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44" w:rsidRPr="00B60352" w:rsidRDefault="00794D0F" w:rsidP="00521648">
      <w:pPr>
        <w:spacing w:after="0" w:line="480" w:lineRule="auto"/>
        <w:rPr>
          <w:rFonts w:ascii="Times New Roman" w:hAnsi="Times New Roman"/>
          <w:b/>
          <w:sz w:val="24"/>
          <w:szCs w:val="24"/>
        </w:rPr>
      </w:pPr>
      <w:r w:rsidRPr="00B60352">
        <w:rPr>
          <w:rFonts w:ascii="Times New Roman" w:hAnsi="Times New Roman"/>
          <w:b/>
          <w:sz w:val="24"/>
          <w:szCs w:val="24"/>
        </w:rPr>
        <w:t>DUTCH SUMMARY</w:t>
      </w:r>
    </w:p>
    <w:p w:rsidR="00B60352" w:rsidRDefault="0031408A" w:rsidP="00521648">
      <w:pPr>
        <w:spacing w:after="0" w:line="480" w:lineRule="auto"/>
        <w:rPr>
          <w:rFonts w:ascii="Times New Roman" w:hAnsi="Times New Roman"/>
          <w:b/>
          <w:sz w:val="24"/>
          <w:szCs w:val="24"/>
        </w:rPr>
      </w:pPr>
      <w:r w:rsidRPr="00B60352">
        <w:rPr>
          <w:rFonts w:ascii="Times New Roman" w:hAnsi="Times New Roman"/>
          <w:b/>
          <w:sz w:val="24"/>
          <w:szCs w:val="24"/>
        </w:rPr>
        <w:t>Werk aan j</w:t>
      </w:r>
      <w:r w:rsidR="00B60352">
        <w:rPr>
          <w:rFonts w:ascii="Times New Roman" w:hAnsi="Times New Roman"/>
          <w:b/>
          <w:sz w:val="24"/>
          <w:szCs w:val="24"/>
        </w:rPr>
        <w:t>e Sterke Kanten?</w:t>
      </w:r>
    </w:p>
    <w:p w:rsidR="00520AAD" w:rsidRPr="00B60352" w:rsidRDefault="0031408A" w:rsidP="00521648">
      <w:pPr>
        <w:spacing w:after="0" w:line="480" w:lineRule="auto"/>
        <w:rPr>
          <w:rFonts w:ascii="Times New Roman" w:hAnsi="Times New Roman"/>
          <w:b/>
          <w:sz w:val="24"/>
          <w:szCs w:val="24"/>
        </w:rPr>
      </w:pPr>
      <w:r w:rsidRPr="00B60352">
        <w:rPr>
          <w:rFonts w:ascii="Times New Roman" w:hAnsi="Times New Roman"/>
          <w:b/>
          <w:sz w:val="24"/>
          <w:szCs w:val="24"/>
        </w:rPr>
        <w:t>De Relatie tussen Ervar</w:t>
      </w:r>
      <w:r w:rsidR="00B60352">
        <w:rPr>
          <w:rFonts w:ascii="Times New Roman" w:hAnsi="Times New Roman"/>
          <w:b/>
          <w:sz w:val="24"/>
          <w:szCs w:val="24"/>
        </w:rPr>
        <w:t>en Sterke versus Z</w:t>
      </w:r>
      <w:r w:rsidRPr="00B60352">
        <w:rPr>
          <w:rFonts w:ascii="Times New Roman" w:hAnsi="Times New Roman"/>
          <w:b/>
          <w:sz w:val="24"/>
          <w:szCs w:val="24"/>
        </w:rPr>
        <w:t>wakke Kanten en Inzet</w:t>
      </w:r>
      <w:r w:rsidR="00B60352">
        <w:rPr>
          <w:rFonts w:ascii="Times New Roman" w:hAnsi="Times New Roman"/>
          <w:b/>
          <w:sz w:val="24"/>
          <w:szCs w:val="24"/>
        </w:rPr>
        <w:t xml:space="preserve"> in Leersitu</w:t>
      </w:r>
      <w:r w:rsidR="000441F1" w:rsidRPr="00B60352">
        <w:rPr>
          <w:rFonts w:ascii="Times New Roman" w:hAnsi="Times New Roman"/>
          <w:b/>
          <w:sz w:val="24"/>
          <w:szCs w:val="24"/>
        </w:rPr>
        <w:t>aties</w:t>
      </w:r>
    </w:p>
    <w:p w:rsidR="00520AAD" w:rsidRPr="00B60352" w:rsidRDefault="00520AAD" w:rsidP="00521648">
      <w:pPr>
        <w:spacing w:after="0" w:line="480" w:lineRule="auto"/>
        <w:rPr>
          <w:rFonts w:ascii="Times New Roman" w:hAnsi="Times New Roman"/>
          <w:b/>
          <w:sz w:val="24"/>
          <w:szCs w:val="24"/>
        </w:rPr>
      </w:pPr>
      <w:r w:rsidRPr="00B60352">
        <w:rPr>
          <w:rFonts w:ascii="Times New Roman" w:hAnsi="Times New Roman"/>
          <w:b/>
          <w:sz w:val="24"/>
          <w:szCs w:val="24"/>
        </w:rPr>
        <w:br w:type="page"/>
      </w:r>
    </w:p>
    <w:p w:rsidR="000441F1" w:rsidRDefault="00B60352" w:rsidP="00521648">
      <w:pPr>
        <w:spacing w:after="0" w:line="480" w:lineRule="auto"/>
        <w:rPr>
          <w:rFonts w:ascii="Times New Roman" w:hAnsi="Times New Roman"/>
          <w:b/>
          <w:sz w:val="24"/>
          <w:szCs w:val="24"/>
        </w:rPr>
      </w:pPr>
      <w:r w:rsidRPr="00B60352">
        <w:rPr>
          <w:rFonts w:ascii="Times New Roman" w:hAnsi="Times New Roman"/>
          <w:b/>
          <w:sz w:val="24"/>
          <w:szCs w:val="24"/>
        </w:rPr>
        <w:lastRenderedPageBreak/>
        <w:t>1. Inleiding</w:t>
      </w:r>
    </w:p>
    <w:p w:rsidR="00B60352" w:rsidRDefault="00521648" w:rsidP="00521648">
      <w:pPr>
        <w:spacing w:after="0" w:line="480" w:lineRule="auto"/>
        <w:ind w:firstLine="708"/>
        <w:rPr>
          <w:rFonts w:ascii="Times New Roman" w:hAnsi="Times New Roman"/>
          <w:sz w:val="24"/>
          <w:szCs w:val="24"/>
        </w:rPr>
      </w:pPr>
      <w:r>
        <w:rPr>
          <w:rFonts w:ascii="Times New Roman" w:hAnsi="Times New Roman"/>
          <w:sz w:val="24"/>
          <w:szCs w:val="24"/>
        </w:rPr>
        <w:t xml:space="preserve">In onze huidige samenleving </w:t>
      </w:r>
      <w:r w:rsidR="00212E40">
        <w:rPr>
          <w:rFonts w:ascii="Times New Roman" w:hAnsi="Times New Roman"/>
          <w:sz w:val="24"/>
          <w:szCs w:val="24"/>
        </w:rPr>
        <w:t>wordt</w:t>
      </w:r>
      <w:r>
        <w:rPr>
          <w:rFonts w:ascii="Times New Roman" w:hAnsi="Times New Roman"/>
          <w:sz w:val="24"/>
          <w:szCs w:val="24"/>
        </w:rPr>
        <w:t xml:space="preserve"> ons </w:t>
      </w:r>
      <w:r w:rsidR="00E22441">
        <w:rPr>
          <w:rFonts w:ascii="Times New Roman" w:hAnsi="Times New Roman"/>
          <w:sz w:val="24"/>
          <w:szCs w:val="24"/>
        </w:rPr>
        <w:t xml:space="preserve">succes in het leven </w:t>
      </w:r>
      <w:r w:rsidR="00212E40">
        <w:rPr>
          <w:rFonts w:ascii="Times New Roman" w:hAnsi="Times New Roman"/>
          <w:sz w:val="24"/>
          <w:szCs w:val="24"/>
        </w:rPr>
        <w:t>voor een belangrijk deel bepaald door</w:t>
      </w:r>
      <w:r w:rsidR="00662FA8">
        <w:rPr>
          <w:rFonts w:ascii="Times New Roman" w:hAnsi="Times New Roman"/>
          <w:sz w:val="24"/>
          <w:szCs w:val="24"/>
        </w:rPr>
        <w:t xml:space="preserve"> onze </w:t>
      </w:r>
      <w:r w:rsidR="00B60352">
        <w:rPr>
          <w:rFonts w:ascii="Times New Roman" w:hAnsi="Times New Roman"/>
          <w:sz w:val="24"/>
          <w:szCs w:val="24"/>
        </w:rPr>
        <w:t>competentie</w:t>
      </w:r>
      <w:r w:rsidR="00212E40">
        <w:rPr>
          <w:rFonts w:ascii="Times New Roman" w:hAnsi="Times New Roman"/>
          <w:sz w:val="24"/>
          <w:szCs w:val="24"/>
        </w:rPr>
        <w:t xml:space="preserve">; door </w:t>
      </w:r>
      <w:r w:rsidR="00B60352">
        <w:rPr>
          <w:rFonts w:ascii="Times New Roman" w:hAnsi="Times New Roman"/>
          <w:sz w:val="24"/>
          <w:szCs w:val="24"/>
        </w:rPr>
        <w:t>de mate waarin we bepaalde kennis, vaardigheden en attitudes beheersen. Strategieen die</w:t>
      </w:r>
      <w:r w:rsidR="00F5708D">
        <w:rPr>
          <w:rFonts w:ascii="Times New Roman" w:hAnsi="Times New Roman"/>
          <w:sz w:val="24"/>
          <w:szCs w:val="24"/>
        </w:rPr>
        <w:t xml:space="preserve"> </w:t>
      </w:r>
      <w:r w:rsidR="00045127">
        <w:rPr>
          <w:rFonts w:ascii="Times New Roman" w:hAnsi="Times New Roman"/>
          <w:sz w:val="24"/>
          <w:szCs w:val="24"/>
        </w:rPr>
        <w:t xml:space="preserve">de competentieontwikkeling </w:t>
      </w:r>
      <w:r w:rsidR="00F5708D">
        <w:rPr>
          <w:rFonts w:ascii="Times New Roman" w:hAnsi="Times New Roman"/>
          <w:sz w:val="24"/>
          <w:szCs w:val="24"/>
        </w:rPr>
        <w:t xml:space="preserve">van mensen </w:t>
      </w:r>
      <w:r w:rsidR="00B60352">
        <w:rPr>
          <w:rFonts w:ascii="Times New Roman" w:hAnsi="Times New Roman"/>
          <w:sz w:val="24"/>
          <w:szCs w:val="24"/>
        </w:rPr>
        <w:t xml:space="preserve">kunnen bevorderen zijn dan ook van </w:t>
      </w:r>
      <w:r w:rsidR="00212E40">
        <w:rPr>
          <w:rFonts w:ascii="Times New Roman" w:hAnsi="Times New Roman"/>
          <w:sz w:val="24"/>
          <w:szCs w:val="24"/>
        </w:rPr>
        <w:t>grote</w:t>
      </w:r>
      <w:r w:rsidR="00B60352">
        <w:rPr>
          <w:rFonts w:ascii="Times New Roman" w:hAnsi="Times New Roman"/>
          <w:sz w:val="24"/>
          <w:szCs w:val="24"/>
        </w:rPr>
        <w:t xml:space="preserve"> waarde. In dit proefschrift </w:t>
      </w:r>
      <w:r>
        <w:rPr>
          <w:rFonts w:ascii="Times New Roman" w:hAnsi="Times New Roman"/>
          <w:sz w:val="24"/>
          <w:szCs w:val="24"/>
        </w:rPr>
        <w:t xml:space="preserve">hebben we onderzoek gedaan naar een strategie die de motivatie van mensen om te </w:t>
      </w:r>
      <w:r w:rsidR="00045127">
        <w:rPr>
          <w:rFonts w:ascii="Times New Roman" w:hAnsi="Times New Roman"/>
          <w:sz w:val="24"/>
          <w:szCs w:val="24"/>
        </w:rPr>
        <w:t xml:space="preserve">werken aan hun opleiding en ontwikkeling </w:t>
      </w:r>
      <w:r>
        <w:rPr>
          <w:rFonts w:ascii="Times New Roman" w:hAnsi="Times New Roman"/>
          <w:sz w:val="24"/>
          <w:szCs w:val="24"/>
        </w:rPr>
        <w:t xml:space="preserve">zou kunnen </w:t>
      </w:r>
      <w:r w:rsidR="00045127">
        <w:rPr>
          <w:rFonts w:ascii="Times New Roman" w:hAnsi="Times New Roman"/>
          <w:sz w:val="24"/>
          <w:szCs w:val="24"/>
        </w:rPr>
        <w:t>versterken</w:t>
      </w:r>
      <w:r>
        <w:rPr>
          <w:rFonts w:ascii="Times New Roman" w:hAnsi="Times New Roman"/>
          <w:sz w:val="24"/>
          <w:szCs w:val="24"/>
        </w:rPr>
        <w:t xml:space="preserve">: </w:t>
      </w:r>
      <w:r w:rsidR="00045127" w:rsidRPr="00045127">
        <w:rPr>
          <w:rFonts w:ascii="Times New Roman" w:hAnsi="Times New Roman"/>
          <w:i/>
          <w:sz w:val="24"/>
          <w:szCs w:val="24"/>
        </w:rPr>
        <w:t xml:space="preserve">je richten op je </w:t>
      </w:r>
      <w:r w:rsidR="00B60352" w:rsidRPr="00045127">
        <w:rPr>
          <w:rFonts w:ascii="Times New Roman" w:hAnsi="Times New Roman"/>
          <w:i/>
          <w:sz w:val="24"/>
          <w:szCs w:val="24"/>
        </w:rPr>
        <w:t>sterke kanten</w:t>
      </w:r>
      <w:r w:rsidR="00B60352">
        <w:rPr>
          <w:rFonts w:ascii="Times New Roman" w:hAnsi="Times New Roman"/>
          <w:sz w:val="24"/>
          <w:szCs w:val="24"/>
        </w:rPr>
        <w:t xml:space="preserve">. </w:t>
      </w:r>
      <w:r w:rsidR="000D3962">
        <w:rPr>
          <w:rFonts w:ascii="Times New Roman" w:hAnsi="Times New Roman"/>
          <w:sz w:val="24"/>
          <w:szCs w:val="24"/>
        </w:rPr>
        <w:t>Je richten</w:t>
      </w:r>
      <w:r w:rsidR="00045127">
        <w:rPr>
          <w:rFonts w:ascii="Times New Roman" w:hAnsi="Times New Roman"/>
          <w:sz w:val="24"/>
          <w:szCs w:val="24"/>
        </w:rPr>
        <w:t xml:space="preserve"> op </w:t>
      </w:r>
      <w:r w:rsidR="000D3962">
        <w:rPr>
          <w:rFonts w:ascii="Times New Roman" w:hAnsi="Times New Roman"/>
          <w:sz w:val="24"/>
          <w:szCs w:val="24"/>
        </w:rPr>
        <w:t xml:space="preserve">je </w:t>
      </w:r>
      <w:r w:rsidR="00045127">
        <w:rPr>
          <w:rFonts w:ascii="Times New Roman" w:hAnsi="Times New Roman"/>
          <w:sz w:val="24"/>
          <w:szCs w:val="24"/>
        </w:rPr>
        <w:t>s</w:t>
      </w:r>
      <w:r w:rsidR="00B60352" w:rsidRPr="00F5708D">
        <w:rPr>
          <w:rFonts w:ascii="Times New Roman" w:hAnsi="Times New Roman"/>
          <w:sz w:val="24"/>
          <w:szCs w:val="24"/>
        </w:rPr>
        <w:t>terke kanten</w:t>
      </w:r>
      <w:r w:rsidR="00B60352" w:rsidRPr="00B60352">
        <w:rPr>
          <w:rFonts w:ascii="Times New Roman" w:hAnsi="Times New Roman"/>
          <w:i/>
          <w:sz w:val="24"/>
          <w:szCs w:val="24"/>
        </w:rPr>
        <w:t xml:space="preserve"> </w:t>
      </w:r>
      <w:r w:rsidR="00B60352">
        <w:rPr>
          <w:rFonts w:ascii="Times New Roman" w:hAnsi="Times New Roman"/>
          <w:sz w:val="24"/>
          <w:szCs w:val="24"/>
        </w:rPr>
        <w:t xml:space="preserve">houdt in dat mensen </w:t>
      </w:r>
      <w:r w:rsidR="00E22441">
        <w:rPr>
          <w:rFonts w:ascii="Times New Roman" w:hAnsi="Times New Roman"/>
          <w:sz w:val="24"/>
          <w:szCs w:val="24"/>
        </w:rPr>
        <w:t xml:space="preserve">bepalen wat hun </w:t>
      </w:r>
      <w:r w:rsidR="00662FA8">
        <w:rPr>
          <w:rFonts w:ascii="Times New Roman" w:hAnsi="Times New Roman"/>
          <w:sz w:val="24"/>
          <w:szCs w:val="24"/>
        </w:rPr>
        <w:t>rel</w:t>
      </w:r>
      <w:r w:rsidR="00E22441">
        <w:rPr>
          <w:rFonts w:ascii="Times New Roman" w:hAnsi="Times New Roman"/>
          <w:sz w:val="24"/>
          <w:szCs w:val="24"/>
        </w:rPr>
        <w:t xml:space="preserve">atief sterke versus </w:t>
      </w:r>
      <w:r w:rsidR="00662FA8">
        <w:rPr>
          <w:rFonts w:ascii="Times New Roman" w:hAnsi="Times New Roman"/>
          <w:sz w:val="24"/>
          <w:szCs w:val="24"/>
        </w:rPr>
        <w:t xml:space="preserve">zwakke kanten </w:t>
      </w:r>
      <w:r w:rsidR="00E22441">
        <w:rPr>
          <w:rFonts w:ascii="Times New Roman" w:hAnsi="Times New Roman"/>
          <w:sz w:val="24"/>
          <w:szCs w:val="24"/>
        </w:rPr>
        <w:t>zijn</w:t>
      </w:r>
      <w:r w:rsidR="00662FA8">
        <w:rPr>
          <w:rFonts w:ascii="Times New Roman" w:hAnsi="Times New Roman"/>
          <w:sz w:val="24"/>
          <w:szCs w:val="24"/>
        </w:rPr>
        <w:t xml:space="preserve"> - dus de kwaliteiten, kennis en/of vaardigheden waar ze relatief goed </w:t>
      </w:r>
      <w:r w:rsidR="00AD6F8B">
        <w:rPr>
          <w:rFonts w:ascii="Times New Roman" w:hAnsi="Times New Roman"/>
          <w:sz w:val="24"/>
          <w:szCs w:val="24"/>
        </w:rPr>
        <w:t>en</w:t>
      </w:r>
      <w:r w:rsidR="00662FA8">
        <w:rPr>
          <w:rFonts w:ascii="Times New Roman" w:hAnsi="Times New Roman"/>
          <w:sz w:val="24"/>
          <w:szCs w:val="24"/>
        </w:rPr>
        <w:t xml:space="preserve"> niet goed in zijn - en vervolgens </w:t>
      </w:r>
      <w:r w:rsidR="000D3962">
        <w:rPr>
          <w:rFonts w:ascii="Times New Roman" w:hAnsi="Times New Roman"/>
          <w:sz w:val="24"/>
          <w:szCs w:val="24"/>
        </w:rPr>
        <w:t xml:space="preserve">activiteiten ondernemen </w:t>
      </w:r>
      <w:r w:rsidR="00662FA8">
        <w:rPr>
          <w:rFonts w:ascii="Times New Roman" w:hAnsi="Times New Roman"/>
          <w:sz w:val="24"/>
          <w:szCs w:val="24"/>
        </w:rPr>
        <w:t xml:space="preserve">hun sterke </w:t>
      </w:r>
      <w:r w:rsidR="002C2CC9">
        <w:rPr>
          <w:rFonts w:ascii="Times New Roman" w:hAnsi="Times New Roman"/>
          <w:sz w:val="24"/>
          <w:szCs w:val="24"/>
        </w:rPr>
        <w:t xml:space="preserve">in plaats van </w:t>
      </w:r>
      <w:r>
        <w:rPr>
          <w:rFonts w:ascii="Times New Roman" w:hAnsi="Times New Roman"/>
          <w:sz w:val="24"/>
          <w:szCs w:val="24"/>
        </w:rPr>
        <w:t xml:space="preserve">hun </w:t>
      </w:r>
      <w:r w:rsidR="002C2CC9">
        <w:rPr>
          <w:rFonts w:ascii="Times New Roman" w:hAnsi="Times New Roman"/>
          <w:sz w:val="24"/>
          <w:szCs w:val="24"/>
        </w:rPr>
        <w:t>zwakke</w:t>
      </w:r>
      <w:r w:rsidR="00AD6F8B">
        <w:rPr>
          <w:rFonts w:ascii="Times New Roman" w:hAnsi="Times New Roman"/>
          <w:sz w:val="24"/>
          <w:szCs w:val="24"/>
        </w:rPr>
        <w:t xml:space="preserve"> </w:t>
      </w:r>
      <w:r w:rsidR="00662FA8">
        <w:rPr>
          <w:rFonts w:ascii="Times New Roman" w:hAnsi="Times New Roman"/>
          <w:sz w:val="24"/>
          <w:szCs w:val="24"/>
        </w:rPr>
        <w:t>kanten</w:t>
      </w:r>
      <w:r w:rsidR="00045127">
        <w:rPr>
          <w:rFonts w:ascii="Times New Roman" w:hAnsi="Times New Roman"/>
          <w:sz w:val="24"/>
          <w:szCs w:val="24"/>
        </w:rPr>
        <w:t xml:space="preserve"> </w:t>
      </w:r>
      <w:r w:rsidR="000D3962">
        <w:rPr>
          <w:rFonts w:ascii="Times New Roman" w:hAnsi="Times New Roman"/>
          <w:sz w:val="24"/>
          <w:szCs w:val="24"/>
        </w:rPr>
        <w:t>verder te verbeteren (Hiemstra &amp; Van Yperen, 2015).</w:t>
      </w:r>
      <w:r w:rsidR="00662FA8">
        <w:rPr>
          <w:rFonts w:ascii="Times New Roman" w:hAnsi="Times New Roman"/>
          <w:sz w:val="24"/>
          <w:szCs w:val="24"/>
        </w:rPr>
        <w:t xml:space="preserve"> </w:t>
      </w:r>
    </w:p>
    <w:p w:rsidR="00AD6F8B" w:rsidRDefault="00662FA8" w:rsidP="00521648">
      <w:pPr>
        <w:spacing w:after="0" w:line="480" w:lineRule="auto"/>
        <w:rPr>
          <w:rFonts w:ascii="Times New Roman" w:hAnsi="Times New Roman"/>
          <w:sz w:val="24"/>
          <w:szCs w:val="24"/>
        </w:rPr>
      </w:pPr>
      <w:r>
        <w:rPr>
          <w:rFonts w:ascii="Times New Roman" w:hAnsi="Times New Roman"/>
          <w:sz w:val="24"/>
          <w:szCs w:val="24"/>
        </w:rPr>
        <w:tab/>
        <w:t xml:space="preserve">De afgelopen jaren is het idee om </w:t>
      </w:r>
      <w:r w:rsidR="00521648">
        <w:rPr>
          <w:rFonts w:ascii="Times New Roman" w:hAnsi="Times New Roman"/>
          <w:sz w:val="24"/>
          <w:szCs w:val="24"/>
        </w:rPr>
        <w:t xml:space="preserve">mensen te </w:t>
      </w:r>
      <w:r w:rsidR="00045127">
        <w:rPr>
          <w:rFonts w:ascii="Times New Roman" w:hAnsi="Times New Roman"/>
          <w:sz w:val="24"/>
          <w:szCs w:val="24"/>
        </w:rPr>
        <w:t>a</w:t>
      </w:r>
      <w:r w:rsidR="000D3962">
        <w:rPr>
          <w:rFonts w:ascii="Times New Roman" w:hAnsi="Times New Roman"/>
          <w:sz w:val="24"/>
          <w:szCs w:val="24"/>
        </w:rPr>
        <w:t xml:space="preserve">dviseren zich te richten op </w:t>
      </w:r>
      <w:r w:rsidR="00521648">
        <w:rPr>
          <w:rFonts w:ascii="Times New Roman" w:hAnsi="Times New Roman"/>
          <w:sz w:val="24"/>
          <w:szCs w:val="24"/>
        </w:rPr>
        <w:t>hun s</w:t>
      </w:r>
      <w:r>
        <w:rPr>
          <w:rFonts w:ascii="Times New Roman" w:hAnsi="Times New Roman"/>
          <w:sz w:val="24"/>
          <w:szCs w:val="24"/>
        </w:rPr>
        <w:t>terke kanten</w:t>
      </w:r>
      <w:r w:rsidR="00521648">
        <w:rPr>
          <w:rFonts w:ascii="Times New Roman" w:hAnsi="Times New Roman"/>
          <w:sz w:val="24"/>
          <w:szCs w:val="24"/>
        </w:rPr>
        <w:t xml:space="preserve"> </w:t>
      </w:r>
      <w:r>
        <w:rPr>
          <w:rFonts w:ascii="Times New Roman" w:hAnsi="Times New Roman"/>
          <w:sz w:val="24"/>
          <w:szCs w:val="24"/>
        </w:rPr>
        <w:t>populair geworden in het onderwijs en het personeelsmanagement.</w:t>
      </w:r>
      <w:r w:rsidR="00AD6F8B">
        <w:rPr>
          <w:rFonts w:ascii="Times New Roman" w:hAnsi="Times New Roman"/>
          <w:sz w:val="24"/>
          <w:szCs w:val="24"/>
        </w:rPr>
        <w:t xml:space="preserve"> </w:t>
      </w:r>
      <w:r>
        <w:rPr>
          <w:rFonts w:ascii="Times New Roman" w:hAnsi="Times New Roman"/>
          <w:sz w:val="24"/>
          <w:szCs w:val="24"/>
        </w:rPr>
        <w:t xml:space="preserve">Maar ondanks deze belangstelling </w:t>
      </w:r>
      <w:r w:rsidR="00E22441">
        <w:rPr>
          <w:rFonts w:ascii="Times New Roman" w:hAnsi="Times New Roman"/>
          <w:sz w:val="24"/>
          <w:szCs w:val="24"/>
        </w:rPr>
        <w:t>van</w:t>
      </w:r>
      <w:r>
        <w:rPr>
          <w:rFonts w:ascii="Times New Roman" w:hAnsi="Times New Roman"/>
          <w:sz w:val="24"/>
          <w:szCs w:val="24"/>
        </w:rPr>
        <w:t>uit de praktijk, is er nog maar weinig onderzoek gedaan naar de relatie tussen ervaren sterke versus zwakke kanten en motivatie in leersituaties. We weten dus niet of mensen harder hun best doen wanne</w:t>
      </w:r>
      <w:r w:rsidR="00E22441">
        <w:rPr>
          <w:rFonts w:ascii="Times New Roman" w:hAnsi="Times New Roman"/>
          <w:sz w:val="24"/>
          <w:szCs w:val="24"/>
        </w:rPr>
        <w:t>er z</w:t>
      </w:r>
      <w:r w:rsidR="00F5708D">
        <w:rPr>
          <w:rFonts w:ascii="Times New Roman" w:hAnsi="Times New Roman"/>
          <w:sz w:val="24"/>
          <w:szCs w:val="24"/>
        </w:rPr>
        <w:t xml:space="preserve">e </w:t>
      </w:r>
      <w:r w:rsidR="00AD6F8B">
        <w:rPr>
          <w:rFonts w:ascii="Times New Roman" w:hAnsi="Times New Roman"/>
          <w:sz w:val="24"/>
          <w:szCs w:val="24"/>
        </w:rPr>
        <w:t xml:space="preserve">aan </w:t>
      </w:r>
      <w:r w:rsidR="00E22441">
        <w:rPr>
          <w:rFonts w:ascii="Times New Roman" w:hAnsi="Times New Roman"/>
          <w:sz w:val="24"/>
          <w:szCs w:val="24"/>
        </w:rPr>
        <w:t xml:space="preserve">hun sterke </w:t>
      </w:r>
      <w:r w:rsidR="002C2CC9">
        <w:rPr>
          <w:rFonts w:ascii="Times New Roman" w:hAnsi="Times New Roman"/>
          <w:sz w:val="24"/>
          <w:szCs w:val="24"/>
        </w:rPr>
        <w:t xml:space="preserve">in plaats van zwakke </w:t>
      </w:r>
      <w:r w:rsidR="00E22441">
        <w:rPr>
          <w:rFonts w:ascii="Times New Roman" w:hAnsi="Times New Roman"/>
          <w:sz w:val="24"/>
          <w:szCs w:val="24"/>
        </w:rPr>
        <w:t>kant</w:t>
      </w:r>
      <w:r w:rsidR="00AD6F8B">
        <w:rPr>
          <w:rFonts w:ascii="Times New Roman" w:hAnsi="Times New Roman"/>
          <w:sz w:val="24"/>
          <w:szCs w:val="24"/>
        </w:rPr>
        <w:t>en</w:t>
      </w:r>
      <w:r w:rsidR="00F5708D">
        <w:rPr>
          <w:rFonts w:ascii="Times New Roman" w:hAnsi="Times New Roman"/>
          <w:sz w:val="24"/>
          <w:szCs w:val="24"/>
        </w:rPr>
        <w:t xml:space="preserve"> werk</w:t>
      </w:r>
      <w:r w:rsidR="002C2CC9">
        <w:rPr>
          <w:rFonts w:ascii="Times New Roman" w:hAnsi="Times New Roman"/>
          <w:sz w:val="24"/>
          <w:szCs w:val="24"/>
        </w:rPr>
        <w:t>en</w:t>
      </w:r>
      <w:r w:rsidR="00E22441">
        <w:rPr>
          <w:rFonts w:ascii="Times New Roman" w:hAnsi="Times New Roman"/>
          <w:sz w:val="24"/>
          <w:szCs w:val="24"/>
        </w:rPr>
        <w:t xml:space="preserve">. In dit proefschrift </w:t>
      </w:r>
      <w:r w:rsidR="00521648">
        <w:rPr>
          <w:rFonts w:ascii="Times New Roman" w:hAnsi="Times New Roman"/>
          <w:sz w:val="24"/>
          <w:szCs w:val="24"/>
        </w:rPr>
        <w:t xml:space="preserve">hebben we </w:t>
      </w:r>
      <w:r w:rsidR="00E22441">
        <w:rPr>
          <w:rFonts w:ascii="Times New Roman" w:hAnsi="Times New Roman"/>
          <w:sz w:val="24"/>
          <w:szCs w:val="24"/>
        </w:rPr>
        <w:t>daarom de relatie tussen ervaren sterke versus zwakke kan</w:t>
      </w:r>
      <w:r w:rsidR="00F5708D">
        <w:rPr>
          <w:rFonts w:ascii="Times New Roman" w:hAnsi="Times New Roman"/>
          <w:sz w:val="24"/>
          <w:szCs w:val="24"/>
        </w:rPr>
        <w:t>ten</w:t>
      </w:r>
      <w:r w:rsidR="00E22441">
        <w:rPr>
          <w:rFonts w:ascii="Times New Roman" w:hAnsi="Times New Roman"/>
          <w:sz w:val="24"/>
          <w:szCs w:val="24"/>
        </w:rPr>
        <w:t xml:space="preserve"> en inzet</w:t>
      </w:r>
      <w:r w:rsidR="00AD6F8B">
        <w:rPr>
          <w:rFonts w:ascii="Times New Roman" w:hAnsi="Times New Roman"/>
          <w:sz w:val="24"/>
          <w:szCs w:val="24"/>
        </w:rPr>
        <w:t xml:space="preserve"> in leersituaties</w:t>
      </w:r>
      <w:r w:rsidR="00521648">
        <w:rPr>
          <w:rFonts w:ascii="Times New Roman" w:hAnsi="Times New Roman"/>
          <w:sz w:val="24"/>
          <w:szCs w:val="24"/>
        </w:rPr>
        <w:t xml:space="preserve"> onderzocht</w:t>
      </w:r>
      <w:r w:rsidR="00E22441">
        <w:rPr>
          <w:rFonts w:ascii="Times New Roman" w:hAnsi="Times New Roman"/>
          <w:sz w:val="24"/>
          <w:szCs w:val="24"/>
        </w:rPr>
        <w:t>.</w:t>
      </w:r>
      <w:r w:rsidR="00AD6F8B">
        <w:rPr>
          <w:rFonts w:ascii="Times New Roman" w:hAnsi="Times New Roman"/>
          <w:sz w:val="24"/>
          <w:szCs w:val="24"/>
        </w:rPr>
        <w:t xml:space="preserve"> In een negental empirische studies </w:t>
      </w:r>
      <w:r w:rsidR="00521648">
        <w:rPr>
          <w:rFonts w:ascii="Times New Roman" w:hAnsi="Times New Roman"/>
          <w:sz w:val="24"/>
          <w:szCs w:val="24"/>
        </w:rPr>
        <w:t xml:space="preserve">hebben we geprobeerd antwoord te </w:t>
      </w:r>
      <w:r w:rsidR="00F5708D">
        <w:rPr>
          <w:rFonts w:ascii="Times New Roman" w:hAnsi="Times New Roman"/>
          <w:sz w:val="24"/>
          <w:szCs w:val="24"/>
        </w:rPr>
        <w:t xml:space="preserve">geven op de </w:t>
      </w:r>
      <w:r w:rsidR="00AD6F8B">
        <w:rPr>
          <w:rFonts w:ascii="Times New Roman" w:hAnsi="Times New Roman"/>
          <w:sz w:val="24"/>
          <w:szCs w:val="24"/>
        </w:rPr>
        <w:t>volgende o</w:t>
      </w:r>
      <w:r w:rsidR="00F5708D">
        <w:rPr>
          <w:rFonts w:ascii="Times New Roman" w:hAnsi="Times New Roman"/>
          <w:sz w:val="24"/>
          <w:szCs w:val="24"/>
        </w:rPr>
        <w:t>nderzoeksvragen</w:t>
      </w:r>
      <w:r w:rsidR="00AD6F8B">
        <w:rPr>
          <w:rFonts w:ascii="Times New Roman" w:hAnsi="Times New Roman"/>
          <w:sz w:val="24"/>
          <w:szCs w:val="24"/>
        </w:rPr>
        <w:t>:</w:t>
      </w:r>
    </w:p>
    <w:p w:rsidR="00AD6F8B" w:rsidRDefault="00AD6F8B" w:rsidP="00521648">
      <w:pPr>
        <w:spacing w:after="0" w:line="480" w:lineRule="auto"/>
        <w:ind w:left="426" w:hanging="426"/>
        <w:rPr>
          <w:rFonts w:ascii="Times New Roman" w:hAnsi="Times New Roman"/>
          <w:sz w:val="24"/>
          <w:szCs w:val="24"/>
        </w:rPr>
      </w:pPr>
      <w:r>
        <w:rPr>
          <w:rFonts w:ascii="Times New Roman" w:hAnsi="Times New Roman"/>
          <w:sz w:val="24"/>
          <w:szCs w:val="24"/>
        </w:rPr>
        <w:t xml:space="preserve">1.  </w:t>
      </w:r>
      <w:r w:rsidR="00E22441">
        <w:rPr>
          <w:rFonts w:ascii="Times New Roman" w:hAnsi="Times New Roman"/>
          <w:sz w:val="24"/>
          <w:szCs w:val="24"/>
        </w:rPr>
        <w:t xml:space="preserve">  </w:t>
      </w:r>
      <w:r>
        <w:rPr>
          <w:rFonts w:ascii="Times New Roman" w:hAnsi="Times New Roman"/>
          <w:sz w:val="24"/>
          <w:szCs w:val="24"/>
        </w:rPr>
        <w:t xml:space="preserve">Wat is de relatie tussen </w:t>
      </w:r>
      <w:r w:rsidR="000D3962">
        <w:rPr>
          <w:rFonts w:ascii="Times New Roman" w:hAnsi="Times New Roman"/>
          <w:sz w:val="24"/>
          <w:szCs w:val="24"/>
        </w:rPr>
        <w:t>ervaren</w:t>
      </w:r>
      <w:r>
        <w:rPr>
          <w:rFonts w:ascii="Times New Roman" w:hAnsi="Times New Roman"/>
          <w:sz w:val="24"/>
          <w:szCs w:val="24"/>
        </w:rPr>
        <w:t xml:space="preserve"> sterke versus zwakke kanten</w:t>
      </w:r>
      <w:r w:rsidR="00F5708D">
        <w:rPr>
          <w:rFonts w:ascii="Times New Roman" w:hAnsi="Times New Roman"/>
          <w:sz w:val="24"/>
          <w:szCs w:val="24"/>
        </w:rPr>
        <w:t xml:space="preserve"> en inzetintenties</w:t>
      </w:r>
      <w:r>
        <w:rPr>
          <w:rFonts w:ascii="Times New Roman" w:hAnsi="Times New Roman"/>
          <w:sz w:val="24"/>
          <w:szCs w:val="24"/>
        </w:rPr>
        <w:t>?</w:t>
      </w:r>
    </w:p>
    <w:p w:rsidR="00AD6F8B" w:rsidRDefault="00AD6F8B" w:rsidP="00521648">
      <w:pPr>
        <w:spacing w:after="0" w:line="480" w:lineRule="auto"/>
        <w:ind w:left="426" w:hanging="426"/>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Hoe kunnen we de relatie tussen </w:t>
      </w:r>
      <w:r w:rsidR="000D3962">
        <w:rPr>
          <w:rFonts w:ascii="Times New Roman" w:hAnsi="Times New Roman"/>
          <w:sz w:val="24"/>
          <w:szCs w:val="24"/>
        </w:rPr>
        <w:t>ervaren</w:t>
      </w:r>
      <w:r>
        <w:rPr>
          <w:rFonts w:ascii="Times New Roman" w:hAnsi="Times New Roman"/>
          <w:sz w:val="24"/>
          <w:szCs w:val="24"/>
        </w:rPr>
        <w:t xml:space="preserve"> sterke versus zwakke kant</w:t>
      </w:r>
      <w:r w:rsidR="00F5708D">
        <w:rPr>
          <w:rFonts w:ascii="Times New Roman" w:hAnsi="Times New Roman"/>
          <w:sz w:val="24"/>
          <w:szCs w:val="24"/>
        </w:rPr>
        <w:t xml:space="preserve">en en inzetintenties </w:t>
      </w:r>
      <w:r>
        <w:rPr>
          <w:rFonts w:ascii="Times New Roman" w:hAnsi="Times New Roman"/>
          <w:sz w:val="24"/>
          <w:szCs w:val="24"/>
        </w:rPr>
        <w:t>verklaren?</w:t>
      </w:r>
    </w:p>
    <w:p w:rsidR="00AD6F8B" w:rsidRDefault="00AD6F8B" w:rsidP="00521648">
      <w:pPr>
        <w:spacing w:after="0" w:line="480" w:lineRule="auto"/>
        <w:ind w:left="426" w:hanging="426"/>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Wat is de relatie tussen </w:t>
      </w:r>
      <w:r w:rsidR="000D3962">
        <w:rPr>
          <w:rFonts w:ascii="Times New Roman" w:hAnsi="Times New Roman"/>
          <w:sz w:val="24"/>
          <w:szCs w:val="24"/>
        </w:rPr>
        <w:t xml:space="preserve">arvaren </w:t>
      </w:r>
      <w:r>
        <w:rPr>
          <w:rFonts w:ascii="Times New Roman" w:hAnsi="Times New Roman"/>
          <w:sz w:val="24"/>
          <w:szCs w:val="24"/>
        </w:rPr>
        <w:t>sterke versus zwakke kanten en</w:t>
      </w:r>
      <w:r w:rsidR="000D3962">
        <w:rPr>
          <w:rFonts w:ascii="Times New Roman" w:hAnsi="Times New Roman"/>
          <w:sz w:val="24"/>
          <w:szCs w:val="24"/>
        </w:rPr>
        <w:t>,</w:t>
      </w:r>
      <w:r w:rsidR="00BE0281">
        <w:rPr>
          <w:rFonts w:ascii="Times New Roman" w:hAnsi="Times New Roman"/>
          <w:sz w:val="24"/>
          <w:szCs w:val="24"/>
        </w:rPr>
        <w:t xml:space="preserve"> respecti</w:t>
      </w:r>
      <w:r w:rsidR="000D3962">
        <w:rPr>
          <w:rFonts w:ascii="Times New Roman" w:hAnsi="Times New Roman"/>
          <w:sz w:val="24"/>
          <w:szCs w:val="24"/>
        </w:rPr>
        <w:t>e</w:t>
      </w:r>
      <w:r w:rsidR="00BE0281">
        <w:rPr>
          <w:rFonts w:ascii="Times New Roman" w:hAnsi="Times New Roman"/>
          <w:sz w:val="24"/>
          <w:szCs w:val="24"/>
        </w:rPr>
        <w:t>velijk</w:t>
      </w:r>
      <w:r w:rsidR="000D3962">
        <w:rPr>
          <w:rFonts w:ascii="Times New Roman" w:hAnsi="Times New Roman"/>
          <w:sz w:val="24"/>
          <w:szCs w:val="24"/>
        </w:rPr>
        <w:t>,</w:t>
      </w:r>
      <w:r>
        <w:rPr>
          <w:rFonts w:ascii="Times New Roman" w:hAnsi="Times New Roman"/>
          <w:sz w:val="24"/>
          <w:szCs w:val="24"/>
        </w:rPr>
        <w:t xml:space="preserve"> </w:t>
      </w:r>
      <w:r w:rsidR="00BE0281">
        <w:rPr>
          <w:rFonts w:ascii="Times New Roman" w:hAnsi="Times New Roman"/>
          <w:sz w:val="24"/>
          <w:szCs w:val="24"/>
        </w:rPr>
        <w:t xml:space="preserve">inzetintenties en </w:t>
      </w:r>
      <w:r>
        <w:rPr>
          <w:rFonts w:ascii="Times New Roman" w:hAnsi="Times New Roman"/>
          <w:sz w:val="24"/>
          <w:szCs w:val="24"/>
        </w:rPr>
        <w:t>daadwerke</w:t>
      </w:r>
      <w:r w:rsidR="00F5708D">
        <w:rPr>
          <w:rFonts w:ascii="Times New Roman" w:hAnsi="Times New Roman"/>
          <w:sz w:val="24"/>
          <w:szCs w:val="24"/>
        </w:rPr>
        <w:t xml:space="preserve">lijke </w:t>
      </w:r>
      <w:r>
        <w:rPr>
          <w:rFonts w:ascii="Times New Roman" w:hAnsi="Times New Roman"/>
          <w:sz w:val="24"/>
          <w:szCs w:val="24"/>
        </w:rPr>
        <w:t>inzet?</w:t>
      </w:r>
    </w:p>
    <w:p w:rsidR="00AD6F8B" w:rsidRDefault="00AD6F8B" w:rsidP="00521648">
      <w:pPr>
        <w:spacing w:after="0" w:line="480" w:lineRule="auto"/>
        <w:ind w:left="426" w:hanging="426"/>
        <w:rPr>
          <w:rFonts w:ascii="Times New Roman" w:hAnsi="Times New Roman"/>
          <w:sz w:val="24"/>
          <w:szCs w:val="24"/>
        </w:rPr>
      </w:pPr>
      <w:r>
        <w:rPr>
          <w:rFonts w:ascii="Times New Roman" w:hAnsi="Times New Roman"/>
          <w:sz w:val="24"/>
          <w:szCs w:val="24"/>
        </w:rPr>
        <w:lastRenderedPageBreak/>
        <w:t xml:space="preserve">4. </w:t>
      </w:r>
      <w:r>
        <w:rPr>
          <w:rFonts w:ascii="Times New Roman" w:hAnsi="Times New Roman"/>
          <w:sz w:val="24"/>
          <w:szCs w:val="24"/>
        </w:rPr>
        <w:tab/>
        <w:t xml:space="preserve">Wat is het effect van de leercontext op </w:t>
      </w:r>
      <w:r w:rsidR="00F5708D">
        <w:rPr>
          <w:rFonts w:ascii="Times New Roman" w:hAnsi="Times New Roman"/>
          <w:sz w:val="24"/>
          <w:szCs w:val="24"/>
        </w:rPr>
        <w:t xml:space="preserve">de relatie tussen </w:t>
      </w:r>
      <w:r w:rsidR="000D3962">
        <w:rPr>
          <w:rFonts w:ascii="Times New Roman" w:hAnsi="Times New Roman"/>
          <w:sz w:val="24"/>
          <w:szCs w:val="24"/>
        </w:rPr>
        <w:t xml:space="preserve">ervaren </w:t>
      </w:r>
      <w:r>
        <w:rPr>
          <w:rFonts w:ascii="Times New Roman" w:hAnsi="Times New Roman"/>
          <w:sz w:val="24"/>
          <w:szCs w:val="24"/>
        </w:rPr>
        <w:t>sterke versus zwakke kanten en</w:t>
      </w:r>
      <w:r w:rsidR="000D3962">
        <w:rPr>
          <w:rFonts w:ascii="Times New Roman" w:hAnsi="Times New Roman"/>
          <w:sz w:val="24"/>
          <w:szCs w:val="24"/>
        </w:rPr>
        <w:t>,</w:t>
      </w:r>
      <w:r w:rsidR="00BE0281">
        <w:rPr>
          <w:rFonts w:ascii="Times New Roman" w:hAnsi="Times New Roman"/>
          <w:sz w:val="24"/>
          <w:szCs w:val="24"/>
        </w:rPr>
        <w:t xml:space="preserve"> res</w:t>
      </w:r>
      <w:r w:rsidR="000D3962">
        <w:rPr>
          <w:rFonts w:ascii="Times New Roman" w:hAnsi="Times New Roman"/>
          <w:sz w:val="24"/>
          <w:szCs w:val="24"/>
        </w:rPr>
        <w:t>p</w:t>
      </w:r>
      <w:r w:rsidR="00BE0281">
        <w:rPr>
          <w:rFonts w:ascii="Times New Roman" w:hAnsi="Times New Roman"/>
          <w:sz w:val="24"/>
          <w:szCs w:val="24"/>
        </w:rPr>
        <w:t>ectivelijk</w:t>
      </w:r>
      <w:r w:rsidR="000D3962">
        <w:rPr>
          <w:rFonts w:ascii="Times New Roman" w:hAnsi="Times New Roman"/>
          <w:sz w:val="24"/>
          <w:szCs w:val="24"/>
        </w:rPr>
        <w:t>,</w:t>
      </w:r>
      <w:r w:rsidR="00BE0281">
        <w:rPr>
          <w:rFonts w:ascii="Times New Roman" w:hAnsi="Times New Roman"/>
          <w:sz w:val="24"/>
          <w:szCs w:val="24"/>
        </w:rPr>
        <w:t xml:space="preserve"> </w:t>
      </w:r>
      <w:r>
        <w:rPr>
          <w:rFonts w:ascii="Times New Roman" w:hAnsi="Times New Roman"/>
          <w:sz w:val="24"/>
          <w:szCs w:val="24"/>
        </w:rPr>
        <w:t>inzetintenties en</w:t>
      </w:r>
      <w:r w:rsidR="00F5708D">
        <w:rPr>
          <w:rFonts w:ascii="Times New Roman" w:hAnsi="Times New Roman"/>
          <w:sz w:val="24"/>
          <w:szCs w:val="24"/>
        </w:rPr>
        <w:t xml:space="preserve"> </w:t>
      </w:r>
      <w:r>
        <w:rPr>
          <w:rFonts w:ascii="Times New Roman" w:hAnsi="Times New Roman"/>
          <w:sz w:val="24"/>
          <w:szCs w:val="24"/>
        </w:rPr>
        <w:t>daadwerkelijke inzet?</w:t>
      </w:r>
    </w:p>
    <w:p w:rsidR="00F5708D" w:rsidRDefault="00F5708D" w:rsidP="00521648">
      <w:pPr>
        <w:spacing w:after="0" w:line="480" w:lineRule="auto"/>
        <w:rPr>
          <w:rFonts w:ascii="Times New Roman" w:hAnsi="Times New Roman"/>
          <w:sz w:val="24"/>
          <w:szCs w:val="24"/>
        </w:rPr>
      </w:pPr>
      <w:r>
        <w:rPr>
          <w:rFonts w:ascii="Times New Roman" w:hAnsi="Times New Roman"/>
          <w:sz w:val="24"/>
          <w:szCs w:val="24"/>
        </w:rPr>
        <w:t>Hieronder geven we een samenvatting van onze belangrijkst be</w:t>
      </w:r>
      <w:r w:rsidR="002C2CC9">
        <w:rPr>
          <w:rFonts w:ascii="Times New Roman" w:hAnsi="Times New Roman"/>
          <w:sz w:val="24"/>
          <w:szCs w:val="24"/>
        </w:rPr>
        <w:t>vindingen.</w:t>
      </w:r>
    </w:p>
    <w:p w:rsidR="0037452D" w:rsidRDefault="0037452D" w:rsidP="00521648">
      <w:pPr>
        <w:spacing w:after="0" w:line="480" w:lineRule="auto"/>
        <w:rPr>
          <w:rFonts w:ascii="Times New Roman" w:hAnsi="Times New Roman"/>
          <w:b/>
          <w:sz w:val="24"/>
          <w:szCs w:val="24"/>
        </w:rPr>
      </w:pPr>
    </w:p>
    <w:p w:rsidR="002C2CC9" w:rsidRPr="002C2CC9" w:rsidRDefault="0037452D" w:rsidP="00521648">
      <w:pPr>
        <w:spacing w:after="0" w:line="480" w:lineRule="auto"/>
        <w:rPr>
          <w:rFonts w:ascii="Times New Roman" w:hAnsi="Times New Roman"/>
          <w:b/>
          <w:sz w:val="24"/>
          <w:szCs w:val="24"/>
        </w:rPr>
      </w:pPr>
      <w:r>
        <w:rPr>
          <w:rFonts w:ascii="Times New Roman" w:hAnsi="Times New Roman"/>
          <w:b/>
          <w:sz w:val="24"/>
          <w:szCs w:val="24"/>
        </w:rPr>
        <w:t>2. Samenvatting van de Belangrijkste B</w:t>
      </w:r>
      <w:r w:rsidR="002C2CC9" w:rsidRPr="002C2CC9">
        <w:rPr>
          <w:rFonts w:ascii="Times New Roman" w:hAnsi="Times New Roman"/>
          <w:b/>
          <w:sz w:val="24"/>
          <w:szCs w:val="24"/>
        </w:rPr>
        <w:t>evindingen</w:t>
      </w:r>
    </w:p>
    <w:p w:rsidR="002C2CC9" w:rsidRPr="002C2CC9" w:rsidRDefault="00F5708D" w:rsidP="00521648">
      <w:pPr>
        <w:spacing w:after="0" w:line="480" w:lineRule="auto"/>
        <w:rPr>
          <w:rFonts w:ascii="Times New Roman" w:hAnsi="Times New Roman"/>
          <w:b/>
          <w:sz w:val="24"/>
          <w:szCs w:val="24"/>
        </w:rPr>
      </w:pPr>
      <w:r w:rsidRPr="002C2CC9">
        <w:rPr>
          <w:rFonts w:ascii="Times New Roman" w:hAnsi="Times New Roman"/>
          <w:b/>
          <w:sz w:val="24"/>
          <w:szCs w:val="24"/>
        </w:rPr>
        <w:t xml:space="preserve"> </w:t>
      </w:r>
      <w:r w:rsidR="00761C24">
        <w:rPr>
          <w:rFonts w:ascii="Times New Roman" w:hAnsi="Times New Roman"/>
          <w:b/>
          <w:sz w:val="24"/>
          <w:szCs w:val="24"/>
        </w:rPr>
        <w:t>Hoofdstuk 2</w:t>
      </w:r>
    </w:p>
    <w:p w:rsidR="008A32F6" w:rsidRDefault="002C2CC9" w:rsidP="00521648">
      <w:pPr>
        <w:spacing w:after="0" w:line="480" w:lineRule="auto"/>
        <w:ind w:firstLine="708"/>
        <w:rPr>
          <w:rFonts w:ascii="Times New Roman" w:hAnsi="Times New Roman"/>
          <w:sz w:val="24"/>
          <w:szCs w:val="24"/>
        </w:rPr>
      </w:pPr>
      <w:r>
        <w:rPr>
          <w:rFonts w:ascii="Times New Roman" w:hAnsi="Times New Roman"/>
          <w:sz w:val="24"/>
          <w:szCs w:val="24"/>
        </w:rPr>
        <w:t xml:space="preserve">Wat is de relatie tussen </w:t>
      </w:r>
      <w:r w:rsidR="000D3962">
        <w:rPr>
          <w:rFonts w:ascii="Times New Roman" w:hAnsi="Times New Roman"/>
          <w:sz w:val="24"/>
          <w:szCs w:val="24"/>
        </w:rPr>
        <w:t>ervaren</w:t>
      </w:r>
      <w:r>
        <w:rPr>
          <w:rFonts w:ascii="Times New Roman" w:hAnsi="Times New Roman"/>
          <w:sz w:val="24"/>
          <w:szCs w:val="24"/>
        </w:rPr>
        <w:t xml:space="preserve"> sterke versus zwakke kanten en inzetintenties en hoe kunnen</w:t>
      </w:r>
      <w:r w:rsidR="00871A1B">
        <w:rPr>
          <w:rFonts w:ascii="Times New Roman" w:hAnsi="Times New Roman"/>
          <w:sz w:val="24"/>
          <w:szCs w:val="24"/>
        </w:rPr>
        <w:t xml:space="preserve"> we deze relatie verklaren? In h</w:t>
      </w:r>
      <w:r>
        <w:rPr>
          <w:rFonts w:ascii="Times New Roman" w:hAnsi="Times New Roman"/>
          <w:sz w:val="24"/>
          <w:szCs w:val="24"/>
        </w:rPr>
        <w:t xml:space="preserve">oofdstuk 2 presenteren we de resultaten van twee experimentele studies, een online onderzoek </w:t>
      </w:r>
      <w:r w:rsidRPr="002C2CC9">
        <w:rPr>
          <w:rFonts w:ascii="Times New Roman" w:hAnsi="Times New Roman"/>
          <w:sz w:val="24"/>
          <w:szCs w:val="24"/>
        </w:rPr>
        <w:t>(</w:t>
      </w:r>
      <w:r w:rsidRPr="002C2CC9">
        <w:rPr>
          <w:rFonts w:ascii="Times New Roman" w:hAnsi="Times New Roman"/>
          <w:i/>
          <w:sz w:val="24"/>
          <w:szCs w:val="24"/>
        </w:rPr>
        <w:t>n</w:t>
      </w:r>
      <w:r w:rsidRPr="002C2CC9">
        <w:rPr>
          <w:rFonts w:ascii="Times New Roman" w:hAnsi="Times New Roman"/>
          <w:sz w:val="24"/>
          <w:szCs w:val="24"/>
        </w:rPr>
        <w:t xml:space="preserve"> = 174) </w:t>
      </w:r>
      <w:r>
        <w:rPr>
          <w:rFonts w:ascii="Times New Roman" w:hAnsi="Times New Roman"/>
          <w:sz w:val="24"/>
          <w:szCs w:val="24"/>
        </w:rPr>
        <w:t xml:space="preserve">en een onderzoek in de klas </w:t>
      </w:r>
      <w:r w:rsidRPr="002C2CC9">
        <w:rPr>
          <w:rFonts w:ascii="Times New Roman" w:hAnsi="Times New Roman"/>
          <w:sz w:val="24"/>
          <w:szCs w:val="24"/>
        </w:rPr>
        <w:t>(</w:t>
      </w:r>
      <w:r w:rsidRPr="002C2CC9">
        <w:rPr>
          <w:rFonts w:ascii="Times New Roman" w:hAnsi="Times New Roman"/>
          <w:i/>
          <w:sz w:val="24"/>
          <w:szCs w:val="24"/>
        </w:rPr>
        <w:t>n</w:t>
      </w:r>
      <w:r>
        <w:rPr>
          <w:rFonts w:ascii="Times New Roman" w:hAnsi="Times New Roman"/>
          <w:sz w:val="24"/>
          <w:szCs w:val="24"/>
        </w:rPr>
        <w:t xml:space="preserve"> = 267), waar</w:t>
      </w:r>
      <w:r w:rsidR="00090CEA">
        <w:rPr>
          <w:rFonts w:ascii="Times New Roman" w:hAnsi="Times New Roman"/>
          <w:sz w:val="24"/>
          <w:szCs w:val="24"/>
        </w:rPr>
        <w:t xml:space="preserve">in we de </w:t>
      </w:r>
      <w:r w:rsidR="000D3962">
        <w:rPr>
          <w:rFonts w:ascii="Times New Roman" w:hAnsi="Times New Roman"/>
          <w:sz w:val="24"/>
          <w:szCs w:val="24"/>
        </w:rPr>
        <w:t xml:space="preserve">motiverende werking van </w:t>
      </w:r>
      <w:r w:rsidR="00521648">
        <w:rPr>
          <w:rFonts w:ascii="Times New Roman" w:hAnsi="Times New Roman"/>
          <w:sz w:val="24"/>
          <w:szCs w:val="24"/>
        </w:rPr>
        <w:t>ervaren</w:t>
      </w:r>
      <w:r>
        <w:rPr>
          <w:rFonts w:ascii="Times New Roman" w:hAnsi="Times New Roman"/>
          <w:sz w:val="24"/>
          <w:szCs w:val="24"/>
        </w:rPr>
        <w:t xml:space="preserve"> sterke versus zwakken kanten </w:t>
      </w:r>
      <w:r w:rsidR="00090CEA">
        <w:rPr>
          <w:rFonts w:ascii="Times New Roman" w:hAnsi="Times New Roman"/>
          <w:sz w:val="24"/>
          <w:szCs w:val="24"/>
        </w:rPr>
        <w:t xml:space="preserve">hebben onderzocht. </w:t>
      </w:r>
      <w:r w:rsidR="00F75813">
        <w:rPr>
          <w:rFonts w:ascii="Times New Roman" w:hAnsi="Times New Roman"/>
          <w:sz w:val="24"/>
          <w:szCs w:val="24"/>
        </w:rPr>
        <w:t xml:space="preserve">In beide studies bleek dat </w:t>
      </w:r>
      <w:r w:rsidR="000D3962">
        <w:rPr>
          <w:rFonts w:ascii="Times New Roman" w:hAnsi="Times New Roman"/>
          <w:sz w:val="24"/>
          <w:szCs w:val="24"/>
        </w:rPr>
        <w:t xml:space="preserve">deelnemers die </w:t>
      </w:r>
      <w:r w:rsidR="00F75813">
        <w:rPr>
          <w:rFonts w:ascii="Times New Roman" w:hAnsi="Times New Roman"/>
          <w:sz w:val="24"/>
          <w:szCs w:val="24"/>
        </w:rPr>
        <w:t>h</w:t>
      </w:r>
      <w:r w:rsidR="000D3962">
        <w:rPr>
          <w:rFonts w:ascii="Times New Roman" w:hAnsi="Times New Roman"/>
          <w:sz w:val="24"/>
          <w:szCs w:val="24"/>
        </w:rPr>
        <w:t>un sterke en zwakke kanten indentifice</w:t>
      </w:r>
      <w:r w:rsidR="00F75813">
        <w:rPr>
          <w:rFonts w:ascii="Times New Roman" w:hAnsi="Times New Roman"/>
          <w:sz w:val="24"/>
          <w:szCs w:val="24"/>
        </w:rPr>
        <w:t>erden</w:t>
      </w:r>
      <w:r w:rsidR="000D3962">
        <w:rPr>
          <w:rFonts w:ascii="Times New Roman" w:hAnsi="Times New Roman"/>
          <w:sz w:val="24"/>
          <w:szCs w:val="24"/>
        </w:rPr>
        <w:t xml:space="preserve"> en vervolgens een leeractiviteit k</w:t>
      </w:r>
      <w:r w:rsidR="00F75813">
        <w:rPr>
          <w:rFonts w:ascii="Times New Roman" w:hAnsi="Times New Roman"/>
          <w:sz w:val="24"/>
          <w:szCs w:val="24"/>
        </w:rPr>
        <w:t>o</w:t>
      </w:r>
      <w:r w:rsidR="000D3962">
        <w:rPr>
          <w:rFonts w:ascii="Times New Roman" w:hAnsi="Times New Roman"/>
          <w:sz w:val="24"/>
          <w:szCs w:val="24"/>
        </w:rPr>
        <w:t xml:space="preserve">zen om één van hun sterke kanten te </w:t>
      </w:r>
      <w:r w:rsidR="00F75813">
        <w:rPr>
          <w:rFonts w:ascii="Times New Roman" w:hAnsi="Times New Roman"/>
          <w:sz w:val="24"/>
          <w:szCs w:val="24"/>
        </w:rPr>
        <w:t xml:space="preserve">werken (i.e., het toepassen van een </w:t>
      </w:r>
      <w:r w:rsidR="00F75813" w:rsidRPr="00F75813">
        <w:rPr>
          <w:rFonts w:ascii="Times New Roman" w:hAnsi="Times New Roman"/>
          <w:i/>
          <w:sz w:val="24"/>
          <w:szCs w:val="24"/>
        </w:rPr>
        <w:t>sterke-kanten-gerichte leerstrategie</w:t>
      </w:r>
      <w:r w:rsidR="00F75813">
        <w:rPr>
          <w:rFonts w:ascii="Times New Roman" w:hAnsi="Times New Roman"/>
          <w:sz w:val="24"/>
          <w:szCs w:val="24"/>
        </w:rPr>
        <w:t>)</w:t>
      </w:r>
      <w:r w:rsidR="000D3962">
        <w:rPr>
          <w:rFonts w:ascii="Times New Roman" w:hAnsi="Times New Roman"/>
          <w:sz w:val="24"/>
          <w:szCs w:val="24"/>
        </w:rPr>
        <w:t xml:space="preserve">, hoger scoorden op ervaren competentie, intrinsieke motivatie en inzetintenties, dan deelnemer die </w:t>
      </w:r>
      <w:r w:rsidR="00F75813">
        <w:rPr>
          <w:rFonts w:ascii="Times New Roman" w:hAnsi="Times New Roman"/>
          <w:sz w:val="24"/>
          <w:szCs w:val="24"/>
        </w:rPr>
        <w:t xml:space="preserve">een leractiviteit kozen om aan één </w:t>
      </w:r>
      <w:r w:rsidR="000D3962">
        <w:rPr>
          <w:rFonts w:ascii="Times New Roman" w:hAnsi="Times New Roman"/>
          <w:sz w:val="24"/>
          <w:szCs w:val="24"/>
        </w:rPr>
        <w:t xml:space="preserve">hun zwakke kanten te </w:t>
      </w:r>
      <w:r w:rsidR="00F75813">
        <w:rPr>
          <w:rFonts w:ascii="Times New Roman" w:hAnsi="Times New Roman"/>
          <w:sz w:val="24"/>
          <w:szCs w:val="24"/>
        </w:rPr>
        <w:t xml:space="preserve">werken (i.e., het toepassen van een </w:t>
      </w:r>
      <w:r w:rsidR="00F75813" w:rsidRPr="00F75813">
        <w:rPr>
          <w:rFonts w:ascii="Times New Roman" w:hAnsi="Times New Roman"/>
          <w:i/>
          <w:sz w:val="24"/>
          <w:szCs w:val="24"/>
        </w:rPr>
        <w:t>deficientie</w:t>
      </w:r>
      <w:r w:rsidR="00F75813">
        <w:rPr>
          <w:rFonts w:ascii="Times New Roman" w:hAnsi="Times New Roman"/>
          <w:i/>
          <w:sz w:val="24"/>
          <w:szCs w:val="24"/>
        </w:rPr>
        <w:t>-</w:t>
      </w:r>
      <w:r w:rsidR="00F75813" w:rsidRPr="00F75813">
        <w:rPr>
          <w:rFonts w:ascii="Times New Roman" w:hAnsi="Times New Roman"/>
          <w:i/>
          <w:sz w:val="24"/>
          <w:szCs w:val="24"/>
        </w:rPr>
        <w:t>gerichte leerstartegie</w:t>
      </w:r>
      <w:r w:rsidR="00F75813">
        <w:rPr>
          <w:rFonts w:ascii="Times New Roman" w:hAnsi="Times New Roman"/>
          <w:sz w:val="24"/>
          <w:szCs w:val="24"/>
        </w:rPr>
        <w:t>)</w:t>
      </w:r>
      <w:r w:rsidR="000D3962">
        <w:rPr>
          <w:rFonts w:ascii="Times New Roman" w:hAnsi="Times New Roman"/>
          <w:sz w:val="24"/>
          <w:szCs w:val="24"/>
        </w:rPr>
        <w:t>.</w:t>
      </w:r>
      <w:r w:rsidR="00F75813">
        <w:rPr>
          <w:rFonts w:ascii="Times New Roman" w:hAnsi="Times New Roman"/>
          <w:sz w:val="24"/>
          <w:szCs w:val="24"/>
        </w:rPr>
        <w:t xml:space="preserve"> Verder hebben we een procesmodel getest dat de motiverende werking van ervaren ste</w:t>
      </w:r>
      <w:r w:rsidR="008A32F6">
        <w:rPr>
          <w:rFonts w:ascii="Times New Roman" w:hAnsi="Times New Roman"/>
          <w:sz w:val="24"/>
          <w:szCs w:val="24"/>
        </w:rPr>
        <w:t>r</w:t>
      </w:r>
      <w:r w:rsidR="00F75813">
        <w:rPr>
          <w:rFonts w:ascii="Times New Roman" w:hAnsi="Times New Roman"/>
          <w:sz w:val="24"/>
          <w:szCs w:val="24"/>
        </w:rPr>
        <w:t>ke versus zwakke kanten kan verklaren. In beide studies vonden we s</w:t>
      </w:r>
      <w:r w:rsidR="002B7A17">
        <w:rPr>
          <w:rFonts w:ascii="Times New Roman" w:hAnsi="Times New Roman"/>
          <w:sz w:val="24"/>
          <w:szCs w:val="24"/>
        </w:rPr>
        <w:t xml:space="preserve">teun voor een </w:t>
      </w:r>
      <w:r w:rsidR="008A32F6">
        <w:rPr>
          <w:rFonts w:ascii="Times New Roman" w:hAnsi="Times New Roman"/>
          <w:sz w:val="24"/>
          <w:szCs w:val="24"/>
        </w:rPr>
        <w:t xml:space="preserve">sequentieel mediatiemodel waarbij evaren competentie en intrinsieke motivatie het effect van </w:t>
      </w:r>
      <w:r w:rsidR="002B7A17">
        <w:rPr>
          <w:rFonts w:ascii="Times New Roman" w:hAnsi="Times New Roman"/>
          <w:sz w:val="24"/>
          <w:szCs w:val="24"/>
        </w:rPr>
        <w:t xml:space="preserve">ervaren sterke versus zwakke kanten </w:t>
      </w:r>
      <w:r w:rsidR="00F75813">
        <w:rPr>
          <w:rFonts w:ascii="Times New Roman" w:hAnsi="Times New Roman"/>
          <w:sz w:val="24"/>
          <w:szCs w:val="24"/>
        </w:rPr>
        <w:t xml:space="preserve">(i.e., het toepassen van een sterke-kanten- versus een deficientie-gerichte leerstartegie) </w:t>
      </w:r>
      <w:r w:rsidR="008A32F6">
        <w:rPr>
          <w:rFonts w:ascii="Times New Roman" w:hAnsi="Times New Roman"/>
          <w:sz w:val="24"/>
          <w:szCs w:val="24"/>
        </w:rPr>
        <w:t>o</w:t>
      </w:r>
      <w:r w:rsidR="002B7A17">
        <w:rPr>
          <w:rFonts w:ascii="Times New Roman" w:hAnsi="Times New Roman"/>
          <w:sz w:val="24"/>
          <w:szCs w:val="24"/>
        </w:rPr>
        <w:t>p inzetintenties</w:t>
      </w:r>
      <w:r w:rsidR="008A32F6">
        <w:rPr>
          <w:rFonts w:ascii="Times New Roman" w:hAnsi="Times New Roman"/>
          <w:sz w:val="24"/>
          <w:szCs w:val="24"/>
        </w:rPr>
        <w:t xml:space="preserve"> opeenvolgend medieren. </w:t>
      </w:r>
      <w:r w:rsidR="004E20B3">
        <w:rPr>
          <w:rFonts w:ascii="Times New Roman" w:hAnsi="Times New Roman"/>
          <w:sz w:val="24"/>
          <w:szCs w:val="24"/>
        </w:rPr>
        <w:t>Dat wil zeggen</w:t>
      </w:r>
      <w:r w:rsidR="008A32F6">
        <w:rPr>
          <w:rFonts w:ascii="Times New Roman" w:hAnsi="Times New Roman"/>
          <w:sz w:val="24"/>
          <w:szCs w:val="24"/>
        </w:rPr>
        <w:t xml:space="preserve"> dat, mensen zie zich richten op hun sterke kanten, zich competentes voelen, daarom meer intrinsiek gemotiveerd zijn, en daarom bereid zijn zich harder in te zetten, dan mensen die zich richten om hun zwakke kanten. </w:t>
      </w:r>
    </w:p>
    <w:p w:rsidR="002C2CC9" w:rsidRDefault="0022664D" w:rsidP="00521648">
      <w:pPr>
        <w:spacing w:after="0" w:line="480" w:lineRule="auto"/>
        <w:ind w:firstLine="708"/>
        <w:rPr>
          <w:rFonts w:ascii="Times New Roman" w:hAnsi="Times New Roman"/>
          <w:sz w:val="24"/>
          <w:szCs w:val="24"/>
        </w:rPr>
      </w:pPr>
      <w:r>
        <w:rPr>
          <w:rFonts w:ascii="Times New Roman" w:hAnsi="Times New Roman"/>
          <w:sz w:val="24"/>
          <w:szCs w:val="24"/>
        </w:rPr>
        <w:t>Het is belangrijk om op te merken dat de studies in hoofdstuk 2 zi</w:t>
      </w:r>
      <w:r w:rsidR="00761C24">
        <w:rPr>
          <w:rFonts w:ascii="Times New Roman" w:hAnsi="Times New Roman"/>
          <w:sz w:val="24"/>
          <w:szCs w:val="24"/>
        </w:rPr>
        <w:t xml:space="preserve">jn uitgevoerd in een </w:t>
      </w:r>
      <w:r>
        <w:rPr>
          <w:rFonts w:ascii="Times New Roman" w:hAnsi="Times New Roman"/>
          <w:sz w:val="24"/>
          <w:szCs w:val="24"/>
        </w:rPr>
        <w:t>zelf-gereguleerd</w:t>
      </w:r>
      <w:r w:rsidR="00761C24">
        <w:rPr>
          <w:rFonts w:ascii="Times New Roman" w:hAnsi="Times New Roman"/>
          <w:sz w:val="24"/>
          <w:szCs w:val="24"/>
        </w:rPr>
        <w:t xml:space="preserve">e in plaats van in een toets-gerichte leeromgeving. Dat wil zeggen dat in </w:t>
      </w:r>
      <w:r w:rsidR="00761C24">
        <w:rPr>
          <w:rFonts w:ascii="Times New Roman" w:hAnsi="Times New Roman"/>
          <w:sz w:val="24"/>
          <w:szCs w:val="24"/>
        </w:rPr>
        <w:lastRenderedPageBreak/>
        <w:t xml:space="preserve">beide studies </w:t>
      </w:r>
      <w:r w:rsidR="00F15FA9">
        <w:rPr>
          <w:rFonts w:ascii="Times New Roman" w:hAnsi="Times New Roman"/>
          <w:sz w:val="24"/>
          <w:szCs w:val="24"/>
        </w:rPr>
        <w:t xml:space="preserve">de deelnemers </w:t>
      </w:r>
      <w:r w:rsidR="00587D74">
        <w:rPr>
          <w:rFonts w:ascii="Times New Roman" w:hAnsi="Times New Roman"/>
          <w:sz w:val="24"/>
          <w:szCs w:val="24"/>
        </w:rPr>
        <w:t xml:space="preserve">vrijwillig aan de leeractiviteiten konden deelnemen, </w:t>
      </w:r>
      <w:r>
        <w:rPr>
          <w:rFonts w:ascii="Times New Roman" w:hAnsi="Times New Roman"/>
          <w:sz w:val="24"/>
          <w:szCs w:val="24"/>
        </w:rPr>
        <w:t>zonder het vooruitzicht na afloop getoetst te worden. In hoofdstuk 4 zullen we zien dat de leer</w:t>
      </w:r>
      <w:r w:rsidR="00761C24">
        <w:rPr>
          <w:rFonts w:ascii="Times New Roman" w:hAnsi="Times New Roman"/>
          <w:sz w:val="24"/>
          <w:szCs w:val="24"/>
        </w:rPr>
        <w:t>omgeving</w:t>
      </w:r>
      <w:r>
        <w:rPr>
          <w:rFonts w:ascii="Times New Roman" w:hAnsi="Times New Roman"/>
          <w:sz w:val="24"/>
          <w:szCs w:val="24"/>
        </w:rPr>
        <w:t xml:space="preserve"> </w:t>
      </w:r>
      <w:r w:rsidR="00587D74">
        <w:rPr>
          <w:rFonts w:ascii="Times New Roman" w:hAnsi="Times New Roman"/>
          <w:sz w:val="24"/>
          <w:szCs w:val="24"/>
        </w:rPr>
        <w:t xml:space="preserve">een sterke invloed heeft om </w:t>
      </w:r>
      <w:r>
        <w:rPr>
          <w:rFonts w:ascii="Times New Roman" w:hAnsi="Times New Roman"/>
          <w:sz w:val="24"/>
          <w:szCs w:val="24"/>
        </w:rPr>
        <w:t xml:space="preserve">de relatie tussen </w:t>
      </w:r>
      <w:r w:rsidR="00761C24">
        <w:rPr>
          <w:rFonts w:ascii="Times New Roman" w:hAnsi="Times New Roman"/>
          <w:sz w:val="24"/>
          <w:szCs w:val="24"/>
        </w:rPr>
        <w:t>ervaren</w:t>
      </w:r>
      <w:r>
        <w:rPr>
          <w:rFonts w:ascii="Times New Roman" w:hAnsi="Times New Roman"/>
          <w:sz w:val="24"/>
          <w:szCs w:val="24"/>
        </w:rPr>
        <w:t xml:space="preserve"> sterke versus zwakke kanten en inzet</w:t>
      </w:r>
      <w:r w:rsidR="00761C24">
        <w:rPr>
          <w:rFonts w:ascii="Times New Roman" w:hAnsi="Times New Roman"/>
          <w:sz w:val="24"/>
          <w:szCs w:val="24"/>
        </w:rPr>
        <w:t>.</w:t>
      </w:r>
    </w:p>
    <w:p w:rsidR="0037452D" w:rsidRDefault="0037452D" w:rsidP="00521648">
      <w:pPr>
        <w:spacing w:after="0" w:line="480" w:lineRule="auto"/>
        <w:ind w:firstLine="708"/>
        <w:rPr>
          <w:rFonts w:ascii="Times New Roman" w:hAnsi="Times New Roman"/>
          <w:sz w:val="24"/>
          <w:szCs w:val="24"/>
        </w:rPr>
      </w:pPr>
    </w:p>
    <w:p w:rsidR="00761C24" w:rsidRPr="002C2CC9" w:rsidRDefault="00761C24" w:rsidP="00761C24">
      <w:pPr>
        <w:spacing w:after="0" w:line="480" w:lineRule="auto"/>
        <w:rPr>
          <w:rFonts w:ascii="Times New Roman" w:hAnsi="Times New Roman"/>
          <w:b/>
          <w:sz w:val="24"/>
          <w:szCs w:val="24"/>
        </w:rPr>
      </w:pPr>
      <w:r>
        <w:rPr>
          <w:rFonts w:ascii="Times New Roman" w:hAnsi="Times New Roman"/>
          <w:b/>
          <w:sz w:val="24"/>
          <w:szCs w:val="24"/>
        </w:rPr>
        <w:t>Hoofdstuk 3</w:t>
      </w:r>
    </w:p>
    <w:p w:rsidR="00856D08" w:rsidRDefault="00871A1B" w:rsidP="00856D08">
      <w:pPr>
        <w:spacing w:after="0" w:line="480" w:lineRule="auto"/>
        <w:ind w:firstLine="708"/>
        <w:rPr>
          <w:rFonts w:ascii="Times New Roman" w:hAnsi="Times New Roman"/>
          <w:sz w:val="24"/>
          <w:szCs w:val="24"/>
        </w:rPr>
      </w:pPr>
      <w:r>
        <w:rPr>
          <w:rFonts w:ascii="Times New Roman" w:hAnsi="Times New Roman"/>
          <w:sz w:val="24"/>
          <w:szCs w:val="24"/>
        </w:rPr>
        <w:t xml:space="preserve">Wat is de relatie tussen </w:t>
      </w:r>
      <w:r w:rsidR="005B6501">
        <w:rPr>
          <w:rFonts w:ascii="Times New Roman" w:hAnsi="Times New Roman"/>
          <w:sz w:val="24"/>
          <w:szCs w:val="24"/>
        </w:rPr>
        <w:t>ervaren</w:t>
      </w:r>
      <w:r>
        <w:rPr>
          <w:rFonts w:ascii="Times New Roman" w:hAnsi="Times New Roman"/>
          <w:sz w:val="24"/>
          <w:szCs w:val="24"/>
        </w:rPr>
        <w:t xml:space="preserve"> sterke versus zwakke kanten en</w:t>
      </w:r>
      <w:r w:rsidR="005B6501">
        <w:rPr>
          <w:rFonts w:ascii="Times New Roman" w:hAnsi="Times New Roman"/>
          <w:sz w:val="24"/>
          <w:szCs w:val="24"/>
        </w:rPr>
        <w:t xml:space="preserve"> </w:t>
      </w:r>
      <w:r w:rsidR="00BE0281">
        <w:rPr>
          <w:rFonts w:ascii="Times New Roman" w:hAnsi="Times New Roman"/>
          <w:sz w:val="24"/>
          <w:szCs w:val="24"/>
        </w:rPr>
        <w:t>inzetintenties en</w:t>
      </w:r>
      <w:r>
        <w:rPr>
          <w:rFonts w:ascii="Times New Roman" w:hAnsi="Times New Roman"/>
          <w:sz w:val="24"/>
          <w:szCs w:val="24"/>
        </w:rPr>
        <w:t xml:space="preserve"> daadwerkelijke inzet? In hoofdstuk 3 presenteren we de resultaten van een tweetal emprirische studies waarin we de relatie tussen ervaren sterke versus zwakke kanten en</w:t>
      </w:r>
      <w:r w:rsidR="008A6B46">
        <w:rPr>
          <w:rFonts w:ascii="Times New Roman" w:hAnsi="Times New Roman"/>
          <w:sz w:val="24"/>
          <w:szCs w:val="24"/>
        </w:rPr>
        <w:t xml:space="preserve"> inzet </w:t>
      </w:r>
      <w:r w:rsidR="008A6B46">
        <w:rPr>
          <w:rFonts w:ascii="Times New Roman" w:hAnsi="Times New Roman"/>
          <w:sz w:val="24"/>
          <w:szCs w:val="24"/>
        </w:rPr>
        <w:t>in een online leeromgeving</w:t>
      </w:r>
      <w:r w:rsidR="00856D08" w:rsidRPr="00856D08">
        <w:rPr>
          <w:rFonts w:ascii="Times New Roman" w:hAnsi="Times New Roman"/>
          <w:sz w:val="24"/>
          <w:szCs w:val="24"/>
        </w:rPr>
        <w:t xml:space="preserve"> </w:t>
      </w:r>
      <w:r w:rsidR="00856D08">
        <w:rPr>
          <w:rFonts w:ascii="Times New Roman" w:hAnsi="Times New Roman"/>
          <w:sz w:val="24"/>
          <w:szCs w:val="24"/>
        </w:rPr>
        <w:t>hebben onderzocht</w:t>
      </w:r>
      <w:r w:rsidR="008A6B46">
        <w:rPr>
          <w:rFonts w:ascii="Times New Roman" w:hAnsi="Times New Roman"/>
          <w:sz w:val="24"/>
          <w:szCs w:val="24"/>
        </w:rPr>
        <w:t>. D</w:t>
      </w:r>
      <w:r>
        <w:rPr>
          <w:rFonts w:ascii="Times New Roman" w:hAnsi="Times New Roman"/>
          <w:sz w:val="24"/>
          <w:szCs w:val="24"/>
        </w:rPr>
        <w:t xml:space="preserve">e resultaten van studie 1 </w:t>
      </w:r>
      <w:r w:rsidR="008A6B46">
        <w:rPr>
          <w:rFonts w:ascii="Times New Roman" w:hAnsi="Times New Roman"/>
          <w:sz w:val="24"/>
          <w:szCs w:val="24"/>
        </w:rPr>
        <w:t>(</w:t>
      </w:r>
      <w:r w:rsidR="008A6B46" w:rsidRPr="00871A1B">
        <w:rPr>
          <w:rFonts w:ascii="Times New Roman" w:hAnsi="Times New Roman"/>
          <w:i/>
          <w:sz w:val="24"/>
          <w:szCs w:val="24"/>
        </w:rPr>
        <w:t>n</w:t>
      </w:r>
      <w:r w:rsidR="008A6B46">
        <w:rPr>
          <w:rFonts w:ascii="Times New Roman" w:hAnsi="Times New Roman"/>
          <w:sz w:val="24"/>
          <w:szCs w:val="24"/>
        </w:rPr>
        <w:t xml:space="preserve"> = 115)</w:t>
      </w:r>
      <w:r w:rsidR="008A6B46">
        <w:rPr>
          <w:rFonts w:ascii="Times New Roman" w:hAnsi="Times New Roman"/>
          <w:sz w:val="24"/>
          <w:szCs w:val="24"/>
        </w:rPr>
        <w:t xml:space="preserve"> </w:t>
      </w:r>
      <w:r w:rsidR="008A6B46">
        <w:rPr>
          <w:rFonts w:ascii="Times New Roman" w:hAnsi="Times New Roman"/>
          <w:sz w:val="24"/>
          <w:szCs w:val="24"/>
        </w:rPr>
        <w:t>latennzien</w:t>
      </w:r>
      <w:r>
        <w:rPr>
          <w:rFonts w:ascii="Times New Roman" w:hAnsi="Times New Roman"/>
          <w:sz w:val="24"/>
          <w:szCs w:val="24"/>
        </w:rPr>
        <w:t xml:space="preserve"> dat</w:t>
      </w:r>
      <w:r w:rsidR="005B6501">
        <w:rPr>
          <w:rFonts w:ascii="Times New Roman" w:hAnsi="Times New Roman"/>
          <w:sz w:val="24"/>
          <w:szCs w:val="24"/>
        </w:rPr>
        <w:t xml:space="preserve"> </w:t>
      </w:r>
      <w:r w:rsidR="00BE0281">
        <w:rPr>
          <w:rFonts w:ascii="Times New Roman" w:hAnsi="Times New Roman"/>
          <w:sz w:val="24"/>
          <w:szCs w:val="24"/>
        </w:rPr>
        <w:t xml:space="preserve">studenten </w:t>
      </w:r>
      <w:r w:rsidR="005B6501">
        <w:rPr>
          <w:rFonts w:ascii="Times New Roman" w:hAnsi="Times New Roman"/>
          <w:sz w:val="24"/>
          <w:szCs w:val="24"/>
        </w:rPr>
        <w:t xml:space="preserve">die </w:t>
      </w:r>
      <w:r w:rsidR="00BE0281">
        <w:rPr>
          <w:rFonts w:ascii="Times New Roman" w:hAnsi="Times New Roman"/>
          <w:sz w:val="24"/>
          <w:szCs w:val="24"/>
        </w:rPr>
        <w:t xml:space="preserve">de </w:t>
      </w:r>
      <w:r w:rsidR="008A6B46">
        <w:rPr>
          <w:rFonts w:ascii="Times New Roman" w:hAnsi="Times New Roman"/>
          <w:sz w:val="24"/>
          <w:szCs w:val="24"/>
        </w:rPr>
        <w:t xml:space="preserve">mogelijkheid krijgen </w:t>
      </w:r>
      <w:r w:rsidR="00D71F93">
        <w:rPr>
          <w:rFonts w:ascii="Times New Roman" w:hAnsi="Times New Roman"/>
          <w:sz w:val="24"/>
          <w:szCs w:val="24"/>
        </w:rPr>
        <w:t>om meerdere</w:t>
      </w:r>
      <w:r w:rsidR="005B6501">
        <w:rPr>
          <w:rFonts w:ascii="Times New Roman" w:hAnsi="Times New Roman"/>
          <w:sz w:val="24"/>
          <w:szCs w:val="24"/>
        </w:rPr>
        <w:t xml:space="preserve"> online cursussen </w:t>
      </w:r>
      <w:r w:rsidR="008A6B46">
        <w:rPr>
          <w:rFonts w:ascii="Times New Roman" w:hAnsi="Times New Roman"/>
          <w:sz w:val="24"/>
          <w:szCs w:val="24"/>
        </w:rPr>
        <w:t>te volgen, van plan zijn om m</w:t>
      </w:r>
      <w:r w:rsidR="00D71F93">
        <w:rPr>
          <w:rFonts w:ascii="Times New Roman" w:hAnsi="Times New Roman"/>
          <w:sz w:val="24"/>
          <w:szCs w:val="24"/>
        </w:rPr>
        <w:t xml:space="preserve">eer energie en tijd te steken in </w:t>
      </w:r>
      <w:r w:rsidR="008A6B46">
        <w:rPr>
          <w:rFonts w:ascii="Times New Roman" w:hAnsi="Times New Roman"/>
          <w:sz w:val="24"/>
          <w:szCs w:val="24"/>
        </w:rPr>
        <w:t>cursussen</w:t>
      </w:r>
      <w:r w:rsidR="00856D08">
        <w:rPr>
          <w:rFonts w:ascii="Times New Roman" w:hAnsi="Times New Roman"/>
          <w:sz w:val="24"/>
          <w:szCs w:val="24"/>
        </w:rPr>
        <w:t xml:space="preserve"> op het gebied van hun</w:t>
      </w:r>
      <w:r w:rsidR="008A6B46">
        <w:rPr>
          <w:rFonts w:ascii="Times New Roman" w:hAnsi="Times New Roman"/>
          <w:sz w:val="24"/>
          <w:szCs w:val="24"/>
        </w:rPr>
        <w:t xml:space="preserve"> sterke kanten, dan in cursussen op het gebied van hun zwakke kanten. </w:t>
      </w:r>
      <w:r w:rsidR="00D71F93">
        <w:rPr>
          <w:rFonts w:ascii="Times New Roman" w:hAnsi="Times New Roman"/>
          <w:sz w:val="24"/>
          <w:szCs w:val="24"/>
        </w:rPr>
        <w:t xml:space="preserve">De resultaten van studie 2 </w:t>
      </w:r>
      <w:r w:rsidR="008A6B46">
        <w:rPr>
          <w:rFonts w:ascii="Times New Roman" w:hAnsi="Times New Roman"/>
          <w:sz w:val="24"/>
          <w:szCs w:val="24"/>
        </w:rPr>
        <w:t>(</w:t>
      </w:r>
      <w:r w:rsidR="008A6B46" w:rsidRPr="00871A1B">
        <w:rPr>
          <w:rFonts w:ascii="Times New Roman" w:hAnsi="Times New Roman"/>
          <w:i/>
          <w:sz w:val="24"/>
          <w:szCs w:val="24"/>
        </w:rPr>
        <w:t>n</w:t>
      </w:r>
      <w:r w:rsidR="008A6B46">
        <w:rPr>
          <w:rFonts w:ascii="Times New Roman" w:hAnsi="Times New Roman"/>
          <w:sz w:val="24"/>
          <w:szCs w:val="24"/>
        </w:rPr>
        <w:t xml:space="preserve"> = 85) </w:t>
      </w:r>
      <w:r w:rsidR="00D71F93">
        <w:rPr>
          <w:rFonts w:ascii="Times New Roman" w:hAnsi="Times New Roman"/>
          <w:sz w:val="24"/>
          <w:szCs w:val="24"/>
        </w:rPr>
        <w:t>laten zien dat studenten</w:t>
      </w:r>
      <w:r w:rsidR="008A6B46">
        <w:rPr>
          <w:rFonts w:ascii="Times New Roman" w:hAnsi="Times New Roman"/>
          <w:sz w:val="24"/>
          <w:szCs w:val="24"/>
        </w:rPr>
        <w:t xml:space="preserve"> ook daadwerkelijk meer oefeningen uitvoeren wanneer ze werken aan vaardigheden op het gebied van hun </w:t>
      </w:r>
      <w:r w:rsidR="00856D08">
        <w:rPr>
          <w:rFonts w:ascii="Times New Roman" w:hAnsi="Times New Roman"/>
          <w:sz w:val="24"/>
          <w:szCs w:val="24"/>
        </w:rPr>
        <w:t xml:space="preserve">relatief </w:t>
      </w:r>
      <w:r w:rsidR="008A6B46">
        <w:rPr>
          <w:rFonts w:ascii="Times New Roman" w:hAnsi="Times New Roman"/>
          <w:sz w:val="24"/>
          <w:szCs w:val="24"/>
        </w:rPr>
        <w:t>sterke</w:t>
      </w:r>
      <w:r w:rsidR="00856D08">
        <w:rPr>
          <w:rFonts w:ascii="Times New Roman" w:hAnsi="Times New Roman"/>
          <w:sz w:val="24"/>
          <w:szCs w:val="24"/>
        </w:rPr>
        <w:t xml:space="preserve"> kanten, dan wanner ze werken aan vaardigheden op het gebied van hun relatief zwakke kanten.</w:t>
      </w:r>
    </w:p>
    <w:p w:rsidR="00856D08" w:rsidRDefault="006A0BDB" w:rsidP="00856D08">
      <w:pPr>
        <w:spacing w:after="0" w:line="480" w:lineRule="auto"/>
        <w:ind w:firstLine="708"/>
        <w:rPr>
          <w:rFonts w:ascii="Times New Roman" w:hAnsi="Times New Roman"/>
          <w:sz w:val="24"/>
          <w:szCs w:val="24"/>
        </w:rPr>
      </w:pPr>
      <w:r>
        <w:rPr>
          <w:rFonts w:ascii="Times New Roman" w:hAnsi="Times New Roman"/>
          <w:sz w:val="24"/>
          <w:szCs w:val="24"/>
        </w:rPr>
        <w:t>Evenals in hoofstuk 2 is het belangrijk om op te merken dat de studies in hoofdstuk 2 zijn uitgevoerd in een zelf-gereguleerde leeromgeving, waarin de deelnemers vrij konden deelnemen aan de leeractiviteiten, zonder het vooruitzicht na afloop te worden getoetst.</w:t>
      </w:r>
    </w:p>
    <w:p w:rsidR="00F5708D" w:rsidRDefault="006A0BDB" w:rsidP="00856D08">
      <w:pPr>
        <w:spacing w:after="0" w:line="480" w:lineRule="auto"/>
        <w:ind w:firstLine="708"/>
        <w:rPr>
          <w:rFonts w:ascii="Times New Roman" w:hAnsi="Times New Roman"/>
          <w:sz w:val="24"/>
          <w:szCs w:val="24"/>
        </w:rPr>
      </w:pPr>
      <w:r>
        <w:rPr>
          <w:rFonts w:ascii="Times New Roman" w:hAnsi="Times New Roman"/>
          <w:sz w:val="24"/>
          <w:szCs w:val="24"/>
        </w:rPr>
        <w:t xml:space="preserve">  </w:t>
      </w:r>
      <w:r w:rsidR="00856D08">
        <w:rPr>
          <w:rFonts w:ascii="Times New Roman" w:hAnsi="Times New Roman"/>
          <w:sz w:val="24"/>
          <w:szCs w:val="24"/>
        </w:rPr>
        <w:t xml:space="preserve">      </w:t>
      </w:r>
    </w:p>
    <w:p w:rsidR="00BE0281" w:rsidRPr="00BE0281" w:rsidRDefault="00BE0281" w:rsidP="00521648">
      <w:pPr>
        <w:spacing w:after="0" w:line="480" w:lineRule="auto"/>
        <w:rPr>
          <w:rFonts w:ascii="Times New Roman" w:hAnsi="Times New Roman"/>
          <w:b/>
          <w:sz w:val="24"/>
          <w:szCs w:val="24"/>
        </w:rPr>
      </w:pPr>
      <w:r w:rsidRPr="00BE0281">
        <w:rPr>
          <w:rFonts w:ascii="Times New Roman" w:hAnsi="Times New Roman"/>
          <w:b/>
          <w:sz w:val="24"/>
          <w:szCs w:val="24"/>
        </w:rPr>
        <w:t>Hoofdstuk 4</w:t>
      </w:r>
    </w:p>
    <w:p w:rsidR="000D6B3A" w:rsidRDefault="00BE0281" w:rsidP="00521648">
      <w:pPr>
        <w:spacing w:after="0" w:line="480" w:lineRule="auto"/>
        <w:rPr>
          <w:rFonts w:ascii="Times New Roman" w:hAnsi="Times New Roman"/>
          <w:sz w:val="24"/>
          <w:szCs w:val="24"/>
        </w:rPr>
      </w:pPr>
      <w:r>
        <w:rPr>
          <w:rFonts w:ascii="Times New Roman" w:hAnsi="Times New Roman"/>
          <w:sz w:val="24"/>
          <w:szCs w:val="24"/>
        </w:rPr>
        <w:tab/>
        <w:t xml:space="preserve">Wat is het effect van de leeromgeving op de relatie tussen ervaren sterke versus zwakke kanten en, respectivelijk, inzetintenties en inzet? In hoofdstuk </w:t>
      </w:r>
      <w:r w:rsidR="000D6B3A">
        <w:rPr>
          <w:rFonts w:ascii="Times New Roman" w:hAnsi="Times New Roman"/>
          <w:sz w:val="24"/>
          <w:szCs w:val="24"/>
        </w:rPr>
        <w:t xml:space="preserve">4 </w:t>
      </w:r>
      <w:r>
        <w:rPr>
          <w:rFonts w:ascii="Times New Roman" w:hAnsi="Times New Roman"/>
          <w:sz w:val="24"/>
          <w:szCs w:val="24"/>
        </w:rPr>
        <w:t>presenteren we de resulaten van een vijftal empirisch studies waarin we de invloed van de leeromgeving op de manier waarop mensen hun tijd en energie over hun sterke en zwakke kanten verdelen, hebben onderzocht. Studie 1 (</w:t>
      </w:r>
      <w:r w:rsidRPr="00BE0281">
        <w:rPr>
          <w:rFonts w:ascii="Times New Roman" w:hAnsi="Times New Roman"/>
          <w:i/>
          <w:sz w:val="24"/>
          <w:szCs w:val="24"/>
        </w:rPr>
        <w:t>n</w:t>
      </w:r>
      <w:r>
        <w:rPr>
          <w:rFonts w:ascii="Times New Roman" w:hAnsi="Times New Roman"/>
          <w:sz w:val="24"/>
          <w:szCs w:val="24"/>
        </w:rPr>
        <w:t xml:space="preserve"> = 95) en Studie 2 (</w:t>
      </w:r>
      <w:r w:rsidRPr="00BE0281">
        <w:rPr>
          <w:rFonts w:ascii="Times New Roman" w:hAnsi="Times New Roman"/>
          <w:i/>
          <w:sz w:val="24"/>
          <w:szCs w:val="24"/>
        </w:rPr>
        <w:t>n</w:t>
      </w:r>
      <w:r>
        <w:rPr>
          <w:rFonts w:ascii="Times New Roman" w:hAnsi="Times New Roman"/>
          <w:sz w:val="24"/>
          <w:szCs w:val="24"/>
        </w:rPr>
        <w:t xml:space="preserve"> = 116) waren scenario studies waarin we </w:t>
      </w:r>
      <w:r>
        <w:rPr>
          <w:rFonts w:ascii="Times New Roman" w:hAnsi="Times New Roman"/>
          <w:sz w:val="24"/>
          <w:szCs w:val="24"/>
        </w:rPr>
        <w:lastRenderedPageBreak/>
        <w:t>de deelnemers hebben gevraagd</w:t>
      </w:r>
      <w:r w:rsidR="00246836">
        <w:rPr>
          <w:rFonts w:ascii="Times New Roman" w:hAnsi="Times New Roman"/>
          <w:sz w:val="24"/>
          <w:szCs w:val="24"/>
        </w:rPr>
        <w:t xml:space="preserve"> </w:t>
      </w:r>
      <w:r w:rsidR="000D6B3A">
        <w:rPr>
          <w:rFonts w:ascii="Times New Roman" w:hAnsi="Times New Roman"/>
          <w:sz w:val="24"/>
          <w:szCs w:val="24"/>
        </w:rPr>
        <w:t xml:space="preserve">om hun tijd te verdelen over een aantal schoolvakken. </w:t>
      </w:r>
      <w:r w:rsidR="00246836">
        <w:rPr>
          <w:rFonts w:ascii="Times New Roman" w:hAnsi="Times New Roman"/>
          <w:sz w:val="24"/>
          <w:szCs w:val="24"/>
        </w:rPr>
        <w:t xml:space="preserve">De resultaten van deze studies laten zien dat studenten </w:t>
      </w:r>
      <w:r w:rsidR="000D6B3A">
        <w:rPr>
          <w:rFonts w:ascii="Times New Roman" w:hAnsi="Times New Roman"/>
          <w:sz w:val="24"/>
          <w:szCs w:val="24"/>
        </w:rPr>
        <w:t xml:space="preserve">die </w:t>
      </w:r>
      <w:r w:rsidR="00246836">
        <w:rPr>
          <w:rFonts w:ascii="Times New Roman" w:hAnsi="Times New Roman"/>
          <w:sz w:val="24"/>
          <w:szCs w:val="24"/>
        </w:rPr>
        <w:t xml:space="preserve">en beperkte hoeveelheid tijd </w:t>
      </w:r>
      <w:r w:rsidR="000D6B3A">
        <w:rPr>
          <w:rFonts w:ascii="Times New Roman" w:hAnsi="Times New Roman"/>
          <w:sz w:val="24"/>
          <w:szCs w:val="24"/>
        </w:rPr>
        <w:t xml:space="preserve">mogen </w:t>
      </w:r>
      <w:r w:rsidR="00246836">
        <w:rPr>
          <w:rFonts w:ascii="Times New Roman" w:hAnsi="Times New Roman"/>
          <w:sz w:val="24"/>
          <w:szCs w:val="24"/>
        </w:rPr>
        <w:t>verdelen over een aantal keuzevakken (dus in een zelf-gereguleerde leeromgeving)</w:t>
      </w:r>
      <w:r w:rsidR="000D6B3A">
        <w:rPr>
          <w:rFonts w:ascii="Times New Roman" w:hAnsi="Times New Roman"/>
          <w:sz w:val="24"/>
          <w:szCs w:val="24"/>
        </w:rPr>
        <w:t xml:space="preserve"> </w:t>
      </w:r>
      <w:r w:rsidR="00246836">
        <w:rPr>
          <w:rFonts w:ascii="Times New Roman" w:hAnsi="Times New Roman"/>
          <w:sz w:val="24"/>
          <w:szCs w:val="24"/>
        </w:rPr>
        <w:t xml:space="preserve">van plan zijn om meer tijd te steken </w:t>
      </w:r>
      <w:r w:rsidR="000D6B3A">
        <w:rPr>
          <w:rFonts w:ascii="Times New Roman" w:hAnsi="Times New Roman"/>
          <w:sz w:val="24"/>
          <w:szCs w:val="24"/>
        </w:rPr>
        <w:t>i</w:t>
      </w:r>
      <w:r w:rsidR="00246836">
        <w:rPr>
          <w:rFonts w:ascii="Times New Roman" w:hAnsi="Times New Roman"/>
          <w:sz w:val="24"/>
          <w:szCs w:val="24"/>
        </w:rPr>
        <w:t>n de vakken die ze zien als hun sterke kanten</w:t>
      </w:r>
      <w:r w:rsidR="000D6B3A">
        <w:rPr>
          <w:rFonts w:ascii="Times New Roman" w:hAnsi="Times New Roman"/>
          <w:sz w:val="24"/>
          <w:szCs w:val="24"/>
        </w:rPr>
        <w:t>.</w:t>
      </w:r>
      <w:r w:rsidR="00246836">
        <w:rPr>
          <w:rFonts w:ascii="Times New Roman" w:hAnsi="Times New Roman"/>
          <w:sz w:val="24"/>
          <w:szCs w:val="24"/>
        </w:rPr>
        <w:t xml:space="preserve"> </w:t>
      </w:r>
      <w:r w:rsidR="000D6B3A">
        <w:rPr>
          <w:rFonts w:ascii="Times New Roman" w:hAnsi="Times New Roman"/>
          <w:sz w:val="24"/>
          <w:szCs w:val="24"/>
        </w:rPr>
        <w:t xml:space="preserve">Echter, </w:t>
      </w:r>
      <w:r w:rsidR="00246836">
        <w:rPr>
          <w:rFonts w:ascii="Times New Roman" w:hAnsi="Times New Roman"/>
          <w:sz w:val="24"/>
          <w:szCs w:val="24"/>
        </w:rPr>
        <w:t xml:space="preserve">studenten </w:t>
      </w:r>
      <w:r w:rsidR="000D6B3A">
        <w:rPr>
          <w:rFonts w:ascii="Times New Roman" w:hAnsi="Times New Roman"/>
          <w:sz w:val="24"/>
          <w:szCs w:val="24"/>
        </w:rPr>
        <w:t xml:space="preserve">die </w:t>
      </w:r>
      <w:r w:rsidR="00246836">
        <w:rPr>
          <w:rFonts w:ascii="Times New Roman" w:hAnsi="Times New Roman"/>
          <w:sz w:val="24"/>
          <w:szCs w:val="24"/>
        </w:rPr>
        <w:t xml:space="preserve">een beperkte hoeveelheid tijd </w:t>
      </w:r>
      <w:r w:rsidR="000D6B3A">
        <w:rPr>
          <w:rFonts w:ascii="Times New Roman" w:hAnsi="Times New Roman"/>
          <w:sz w:val="24"/>
          <w:szCs w:val="24"/>
        </w:rPr>
        <w:t xml:space="preserve">mogen verdelen </w:t>
      </w:r>
      <w:r w:rsidR="00246836">
        <w:rPr>
          <w:rFonts w:ascii="Times New Roman" w:hAnsi="Times New Roman"/>
          <w:sz w:val="24"/>
          <w:szCs w:val="24"/>
        </w:rPr>
        <w:t>over een aantal examenvakken (dus in een test-ge</w:t>
      </w:r>
      <w:r w:rsidR="000D6B3A">
        <w:rPr>
          <w:rFonts w:ascii="Times New Roman" w:hAnsi="Times New Roman"/>
          <w:sz w:val="24"/>
          <w:szCs w:val="24"/>
        </w:rPr>
        <w:t xml:space="preserve">reguleerde </w:t>
      </w:r>
      <w:r w:rsidR="00246836">
        <w:rPr>
          <w:rFonts w:ascii="Times New Roman" w:hAnsi="Times New Roman"/>
          <w:sz w:val="24"/>
          <w:szCs w:val="24"/>
        </w:rPr>
        <w:t xml:space="preserve">leeromgeving) </w:t>
      </w:r>
      <w:r w:rsidR="000D6B3A">
        <w:rPr>
          <w:rFonts w:ascii="Times New Roman" w:hAnsi="Times New Roman"/>
          <w:sz w:val="24"/>
          <w:szCs w:val="24"/>
        </w:rPr>
        <w:t>z</w:t>
      </w:r>
      <w:r w:rsidR="00246836">
        <w:rPr>
          <w:rFonts w:ascii="Times New Roman" w:hAnsi="Times New Roman"/>
          <w:sz w:val="24"/>
          <w:szCs w:val="24"/>
        </w:rPr>
        <w:t>ijn van plan om meer tijd te steken in de vakken die ze zien als hun zwakke kanten, dan in de vakken die</w:t>
      </w:r>
      <w:r w:rsidR="000D6B3A">
        <w:rPr>
          <w:rFonts w:ascii="Times New Roman" w:hAnsi="Times New Roman"/>
          <w:sz w:val="24"/>
          <w:szCs w:val="24"/>
        </w:rPr>
        <w:t xml:space="preserve"> ze zien als hun sterke kanten.</w:t>
      </w:r>
    </w:p>
    <w:p w:rsidR="00321F6E" w:rsidRDefault="00246836" w:rsidP="000D6B3A">
      <w:pPr>
        <w:spacing w:after="0" w:line="480" w:lineRule="auto"/>
        <w:ind w:firstLine="708"/>
        <w:rPr>
          <w:rFonts w:ascii="Times New Roman" w:hAnsi="Times New Roman"/>
          <w:sz w:val="24"/>
          <w:szCs w:val="24"/>
        </w:rPr>
      </w:pPr>
      <w:r>
        <w:rPr>
          <w:rFonts w:ascii="Times New Roman" w:hAnsi="Times New Roman"/>
          <w:sz w:val="24"/>
          <w:szCs w:val="24"/>
        </w:rPr>
        <w:t xml:space="preserve">Studie 3 was een praktijkstudie waarin we </w:t>
      </w:r>
      <w:r w:rsidR="000D6B3A">
        <w:rPr>
          <w:rFonts w:ascii="Times New Roman" w:hAnsi="Times New Roman"/>
          <w:sz w:val="24"/>
          <w:szCs w:val="24"/>
        </w:rPr>
        <w:t xml:space="preserve">de manier waarop </w:t>
      </w:r>
      <w:r>
        <w:rPr>
          <w:rFonts w:ascii="Times New Roman" w:hAnsi="Times New Roman"/>
          <w:sz w:val="24"/>
          <w:szCs w:val="24"/>
        </w:rPr>
        <w:t>leerlingen</w:t>
      </w:r>
      <w:r w:rsidR="000D6B3A">
        <w:rPr>
          <w:rFonts w:ascii="Times New Roman" w:hAnsi="Times New Roman"/>
          <w:sz w:val="24"/>
          <w:szCs w:val="24"/>
        </w:rPr>
        <w:t xml:space="preserve"> in de loop van een semenster </w:t>
      </w:r>
      <w:r>
        <w:rPr>
          <w:rFonts w:ascii="Times New Roman" w:hAnsi="Times New Roman"/>
          <w:sz w:val="24"/>
          <w:szCs w:val="24"/>
        </w:rPr>
        <w:t xml:space="preserve">hun tijd </w:t>
      </w:r>
      <w:r w:rsidR="000D6B3A">
        <w:rPr>
          <w:rFonts w:ascii="Times New Roman" w:hAnsi="Times New Roman"/>
          <w:sz w:val="24"/>
          <w:szCs w:val="24"/>
        </w:rPr>
        <w:t xml:space="preserve">verdelen </w:t>
      </w:r>
      <w:r>
        <w:rPr>
          <w:rFonts w:ascii="Times New Roman" w:hAnsi="Times New Roman"/>
          <w:sz w:val="24"/>
          <w:szCs w:val="24"/>
        </w:rPr>
        <w:t>over hun relatief sterke en zwakke vakken</w:t>
      </w:r>
      <w:r w:rsidR="000D6B3A">
        <w:rPr>
          <w:rFonts w:ascii="Times New Roman" w:hAnsi="Times New Roman"/>
          <w:sz w:val="24"/>
          <w:szCs w:val="24"/>
        </w:rPr>
        <w:t xml:space="preserve"> hebben onderzicht. </w:t>
      </w:r>
      <w:r>
        <w:rPr>
          <w:rFonts w:ascii="Times New Roman" w:hAnsi="Times New Roman"/>
          <w:sz w:val="24"/>
          <w:szCs w:val="24"/>
        </w:rPr>
        <w:t xml:space="preserve">De resultaten laten zien dat </w:t>
      </w:r>
      <w:r w:rsidR="000D6B3A">
        <w:rPr>
          <w:rFonts w:ascii="Times New Roman" w:hAnsi="Times New Roman"/>
          <w:sz w:val="24"/>
          <w:szCs w:val="24"/>
        </w:rPr>
        <w:t>dit verandert naarmate de toetsweek dichterbij komt.</w:t>
      </w:r>
      <w:r>
        <w:rPr>
          <w:rFonts w:ascii="Times New Roman" w:hAnsi="Times New Roman"/>
          <w:sz w:val="24"/>
          <w:szCs w:val="24"/>
        </w:rPr>
        <w:t xml:space="preserve"> </w:t>
      </w:r>
      <w:r w:rsidR="00221695">
        <w:rPr>
          <w:rFonts w:ascii="Times New Roman" w:hAnsi="Times New Roman"/>
          <w:sz w:val="24"/>
          <w:szCs w:val="24"/>
        </w:rPr>
        <w:t>A</w:t>
      </w:r>
      <w:r>
        <w:rPr>
          <w:rFonts w:ascii="Times New Roman" w:hAnsi="Times New Roman"/>
          <w:sz w:val="24"/>
          <w:szCs w:val="24"/>
        </w:rPr>
        <w:t xml:space="preserve">ls leerlingen zich vrij voelen om hun tijd naar eigen inzicht </w:t>
      </w:r>
      <w:r w:rsidR="00321F6E">
        <w:rPr>
          <w:rFonts w:ascii="Times New Roman" w:hAnsi="Times New Roman"/>
          <w:sz w:val="24"/>
          <w:szCs w:val="24"/>
        </w:rPr>
        <w:t xml:space="preserve">te verdelen </w:t>
      </w:r>
      <w:r w:rsidR="00221695">
        <w:rPr>
          <w:rFonts w:ascii="Times New Roman" w:hAnsi="Times New Roman"/>
          <w:sz w:val="24"/>
          <w:szCs w:val="24"/>
        </w:rPr>
        <w:t xml:space="preserve">(dus in een zelf-gereguleerde leeromgeving), dan steken ze meer tijd in hun sterke </w:t>
      </w:r>
      <w:r w:rsidR="00321F6E">
        <w:rPr>
          <w:rFonts w:ascii="Times New Roman" w:hAnsi="Times New Roman"/>
          <w:sz w:val="24"/>
          <w:szCs w:val="24"/>
        </w:rPr>
        <w:t xml:space="preserve">dan in hun zwakke </w:t>
      </w:r>
      <w:r w:rsidR="00221695">
        <w:rPr>
          <w:rFonts w:ascii="Times New Roman" w:hAnsi="Times New Roman"/>
          <w:sz w:val="24"/>
          <w:szCs w:val="24"/>
        </w:rPr>
        <w:t xml:space="preserve">vakken. </w:t>
      </w:r>
      <w:r w:rsidR="00321F6E">
        <w:rPr>
          <w:rFonts w:ascii="Times New Roman" w:hAnsi="Times New Roman"/>
          <w:sz w:val="24"/>
          <w:szCs w:val="24"/>
        </w:rPr>
        <w:t>Tegen de tijd dat de toetsweek is aangebroken (dus in een toest-gereguleerde</w:t>
      </w:r>
      <w:r w:rsidR="00321F6E">
        <w:rPr>
          <w:rFonts w:ascii="Times New Roman" w:hAnsi="Times New Roman"/>
          <w:sz w:val="24"/>
          <w:szCs w:val="24"/>
        </w:rPr>
        <w:t xml:space="preserve"> leeromgeving) </w:t>
      </w:r>
      <w:r w:rsidR="00321F6E">
        <w:rPr>
          <w:rFonts w:ascii="Times New Roman" w:hAnsi="Times New Roman"/>
          <w:sz w:val="24"/>
          <w:szCs w:val="24"/>
        </w:rPr>
        <w:t xml:space="preserve">is de verhouding echter omgeslagen. </w:t>
      </w:r>
      <w:r w:rsidR="00221695">
        <w:rPr>
          <w:rFonts w:ascii="Times New Roman" w:hAnsi="Times New Roman"/>
          <w:sz w:val="24"/>
          <w:szCs w:val="24"/>
        </w:rPr>
        <w:t xml:space="preserve">Dan steken leerlingen </w:t>
      </w:r>
      <w:r w:rsidR="00321F6E">
        <w:rPr>
          <w:rFonts w:ascii="Times New Roman" w:hAnsi="Times New Roman"/>
          <w:sz w:val="24"/>
          <w:szCs w:val="24"/>
        </w:rPr>
        <w:t xml:space="preserve">juist </w:t>
      </w:r>
      <w:r w:rsidR="00221695">
        <w:rPr>
          <w:rFonts w:ascii="Times New Roman" w:hAnsi="Times New Roman"/>
          <w:sz w:val="24"/>
          <w:szCs w:val="24"/>
        </w:rPr>
        <w:t xml:space="preserve">meer tijd in hun zwakke dan in hun sterke kanten. </w:t>
      </w:r>
    </w:p>
    <w:p w:rsidR="000C24F3" w:rsidRDefault="00221695" w:rsidP="000D6B3A">
      <w:pPr>
        <w:spacing w:after="0" w:line="480" w:lineRule="auto"/>
        <w:ind w:firstLine="708"/>
        <w:rPr>
          <w:rFonts w:ascii="Times New Roman" w:hAnsi="Times New Roman"/>
          <w:sz w:val="24"/>
          <w:szCs w:val="24"/>
        </w:rPr>
      </w:pPr>
      <w:r>
        <w:rPr>
          <w:rFonts w:ascii="Times New Roman" w:hAnsi="Times New Roman"/>
          <w:sz w:val="24"/>
          <w:szCs w:val="24"/>
        </w:rPr>
        <w:t>Studie 4 en 5, tot slot, waren laboratorium studies waarin we de causale effecten van de leeromgeving op de manier waaro</w:t>
      </w:r>
      <w:r w:rsidR="00321F6E">
        <w:rPr>
          <w:rFonts w:ascii="Times New Roman" w:hAnsi="Times New Roman"/>
          <w:sz w:val="24"/>
          <w:szCs w:val="24"/>
        </w:rPr>
        <w:t>p</w:t>
      </w:r>
      <w:r>
        <w:rPr>
          <w:rFonts w:ascii="Times New Roman" w:hAnsi="Times New Roman"/>
          <w:sz w:val="24"/>
          <w:szCs w:val="24"/>
        </w:rPr>
        <w:t xml:space="preserve"> mensen hun inzet over hun sterke en zwakke kanten verdelen hebben onderzocht. </w:t>
      </w:r>
      <w:r w:rsidR="00321F6E">
        <w:rPr>
          <w:rFonts w:ascii="Times New Roman" w:hAnsi="Times New Roman"/>
          <w:sz w:val="24"/>
          <w:szCs w:val="24"/>
        </w:rPr>
        <w:t xml:space="preserve">In beide studies werd de deelnemers de mogelijkheid geboden om een beperkt aantal oefeningen te doen om aan hun relatief sterke en zwakke vaardigheden te werken. </w:t>
      </w:r>
      <w:r>
        <w:rPr>
          <w:rFonts w:ascii="Times New Roman" w:hAnsi="Times New Roman"/>
          <w:sz w:val="24"/>
          <w:szCs w:val="24"/>
        </w:rPr>
        <w:t xml:space="preserve">De resultaten </w:t>
      </w:r>
      <w:r w:rsidR="00321F6E">
        <w:rPr>
          <w:rFonts w:ascii="Times New Roman" w:hAnsi="Times New Roman"/>
          <w:sz w:val="24"/>
          <w:szCs w:val="24"/>
        </w:rPr>
        <w:t xml:space="preserve">van beide studies </w:t>
      </w:r>
      <w:r>
        <w:rPr>
          <w:rFonts w:ascii="Times New Roman" w:hAnsi="Times New Roman"/>
          <w:sz w:val="24"/>
          <w:szCs w:val="24"/>
        </w:rPr>
        <w:t xml:space="preserve">laten zien dat deelnemers die </w:t>
      </w:r>
      <w:r w:rsidR="00321F6E">
        <w:rPr>
          <w:rFonts w:ascii="Times New Roman" w:hAnsi="Times New Roman"/>
          <w:sz w:val="24"/>
          <w:szCs w:val="24"/>
        </w:rPr>
        <w:t xml:space="preserve">vooraf werd verteld </w:t>
      </w:r>
      <w:r>
        <w:rPr>
          <w:rFonts w:ascii="Times New Roman" w:hAnsi="Times New Roman"/>
          <w:sz w:val="24"/>
          <w:szCs w:val="24"/>
        </w:rPr>
        <w:t xml:space="preserve">dat de oefeningen </w:t>
      </w:r>
      <w:r w:rsidR="00321F6E">
        <w:rPr>
          <w:rFonts w:ascii="Times New Roman" w:hAnsi="Times New Roman"/>
          <w:sz w:val="24"/>
          <w:szCs w:val="24"/>
        </w:rPr>
        <w:t>waren</w:t>
      </w:r>
      <w:r>
        <w:rPr>
          <w:rFonts w:ascii="Times New Roman" w:hAnsi="Times New Roman"/>
          <w:sz w:val="24"/>
          <w:szCs w:val="24"/>
        </w:rPr>
        <w:t xml:space="preserve"> bedoeld om</w:t>
      </w:r>
      <w:r w:rsidR="00321F6E">
        <w:rPr>
          <w:rFonts w:ascii="Times New Roman" w:hAnsi="Times New Roman"/>
          <w:sz w:val="24"/>
          <w:szCs w:val="24"/>
        </w:rPr>
        <w:t xml:space="preserve">, naar eigen inzicht, </w:t>
      </w:r>
      <w:r>
        <w:rPr>
          <w:rFonts w:ascii="Times New Roman" w:hAnsi="Times New Roman"/>
          <w:sz w:val="24"/>
          <w:szCs w:val="24"/>
        </w:rPr>
        <w:t>hun vaardigheden verder te ontwikkelen (dus in een zelf-gereguleerde leeromgeving)</w:t>
      </w:r>
      <w:r w:rsidR="00321F6E">
        <w:rPr>
          <w:rFonts w:ascii="Times New Roman" w:hAnsi="Times New Roman"/>
          <w:sz w:val="24"/>
          <w:szCs w:val="24"/>
        </w:rPr>
        <w:t xml:space="preserve"> meer oefeningen deden op het gebied van hun </w:t>
      </w:r>
      <w:r w:rsidR="000C24F3">
        <w:rPr>
          <w:rFonts w:ascii="Times New Roman" w:hAnsi="Times New Roman"/>
          <w:sz w:val="24"/>
          <w:szCs w:val="24"/>
        </w:rPr>
        <w:t xml:space="preserve">sterke vaardigheden. De deelnemers die echter </w:t>
      </w:r>
      <w:r w:rsidR="00257C0A">
        <w:rPr>
          <w:rFonts w:ascii="Times New Roman" w:hAnsi="Times New Roman"/>
          <w:sz w:val="24"/>
          <w:szCs w:val="24"/>
        </w:rPr>
        <w:t xml:space="preserve">vooraf </w:t>
      </w:r>
      <w:r w:rsidR="000C24F3">
        <w:rPr>
          <w:rFonts w:ascii="Times New Roman" w:hAnsi="Times New Roman"/>
          <w:sz w:val="24"/>
          <w:szCs w:val="24"/>
        </w:rPr>
        <w:t>w</w:t>
      </w:r>
      <w:r w:rsidR="00321F6E">
        <w:rPr>
          <w:rFonts w:ascii="Times New Roman" w:hAnsi="Times New Roman"/>
          <w:sz w:val="24"/>
          <w:szCs w:val="24"/>
        </w:rPr>
        <w:t>erd</w:t>
      </w:r>
      <w:r w:rsidR="000C24F3">
        <w:rPr>
          <w:rFonts w:ascii="Times New Roman" w:hAnsi="Times New Roman"/>
          <w:sz w:val="24"/>
          <w:szCs w:val="24"/>
        </w:rPr>
        <w:t xml:space="preserve"> verteld dat ze na </w:t>
      </w:r>
      <w:r w:rsidR="00321F6E">
        <w:rPr>
          <w:rFonts w:ascii="Times New Roman" w:hAnsi="Times New Roman"/>
          <w:sz w:val="24"/>
          <w:szCs w:val="24"/>
        </w:rPr>
        <w:t xml:space="preserve">afloop een toets zouden krijgen </w:t>
      </w:r>
      <w:r w:rsidR="000C24F3">
        <w:rPr>
          <w:rFonts w:ascii="Times New Roman" w:hAnsi="Times New Roman"/>
          <w:sz w:val="24"/>
          <w:szCs w:val="24"/>
        </w:rPr>
        <w:t>(dus in een toest-ge</w:t>
      </w:r>
      <w:r w:rsidR="00321F6E">
        <w:rPr>
          <w:rFonts w:ascii="Times New Roman" w:hAnsi="Times New Roman"/>
          <w:sz w:val="24"/>
          <w:szCs w:val="24"/>
        </w:rPr>
        <w:t>reguleerde</w:t>
      </w:r>
      <w:r w:rsidR="000C24F3">
        <w:rPr>
          <w:rFonts w:ascii="Times New Roman" w:hAnsi="Times New Roman"/>
          <w:sz w:val="24"/>
          <w:szCs w:val="24"/>
        </w:rPr>
        <w:t xml:space="preserve"> leeromgeving) </w:t>
      </w:r>
      <w:r w:rsidR="00321F6E">
        <w:rPr>
          <w:rFonts w:ascii="Times New Roman" w:hAnsi="Times New Roman"/>
          <w:sz w:val="24"/>
          <w:szCs w:val="24"/>
        </w:rPr>
        <w:t xml:space="preserve">deden </w:t>
      </w:r>
      <w:r w:rsidR="000C24F3">
        <w:rPr>
          <w:rFonts w:ascii="Times New Roman" w:hAnsi="Times New Roman"/>
          <w:sz w:val="24"/>
          <w:szCs w:val="24"/>
        </w:rPr>
        <w:t>meer oefeningen op het gebied van hun zwakke kanten.</w:t>
      </w:r>
    </w:p>
    <w:p w:rsidR="0037452D" w:rsidRDefault="000C24F3" w:rsidP="00521648">
      <w:pPr>
        <w:spacing w:after="0" w:line="480" w:lineRule="auto"/>
        <w:rPr>
          <w:rFonts w:ascii="Times New Roman" w:hAnsi="Times New Roman"/>
          <w:sz w:val="24"/>
          <w:szCs w:val="24"/>
        </w:rPr>
      </w:pPr>
      <w:r>
        <w:rPr>
          <w:rFonts w:ascii="Times New Roman" w:hAnsi="Times New Roman"/>
          <w:sz w:val="24"/>
          <w:szCs w:val="24"/>
        </w:rPr>
        <w:lastRenderedPageBreak/>
        <w:tab/>
        <w:t>Consistent over deze vijf studies zien we dus dat de leeromgeving (zelf-ge</w:t>
      </w:r>
      <w:r w:rsidR="00257C0A">
        <w:rPr>
          <w:rFonts w:ascii="Times New Roman" w:hAnsi="Times New Roman"/>
          <w:sz w:val="24"/>
          <w:szCs w:val="24"/>
        </w:rPr>
        <w:t>reguleerd</w:t>
      </w:r>
      <w:r>
        <w:rPr>
          <w:rFonts w:ascii="Times New Roman" w:hAnsi="Times New Roman"/>
          <w:sz w:val="24"/>
          <w:szCs w:val="24"/>
        </w:rPr>
        <w:t xml:space="preserve"> versus toets-ger</w:t>
      </w:r>
      <w:r w:rsidR="00257C0A">
        <w:rPr>
          <w:rFonts w:ascii="Times New Roman" w:hAnsi="Times New Roman"/>
          <w:sz w:val="24"/>
          <w:szCs w:val="24"/>
        </w:rPr>
        <w:t>eguleerd</w:t>
      </w:r>
      <w:r>
        <w:rPr>
          <w:rFonts w:ascii="Times New Roman" w:hAnsi="Times New Roman"/>
          <w:sz w:val="24"/>
          <w:szCs w:val="24"/>
        </w:rPr>
        <w:t>) een modererend effect heeft op de relatie tussen ervaren sterke versus zwakke kanten en inzet(intenties). In een zelf-ge</w:t>
      </w:r>
      <w:r w:rsidR="00257C0A">
        <w:rPr>
          <w:rFonts w:ascii="Times New Roman" w:hAnsi="Times New Roman"/>
          <w:sz w:val="24"/>
          <w:szCs w:val="24"/>
        </w:rPr>
        <w:t>reguleerde</w:t>
      </w:r>
      <w:r>
        <w:rPr>
          <w:rFonts w:ascii="Times New Roman" w:hAnsi="Times New Roman"/>
          <w:sz w:val="24"/>
          <w:szCs w:val="24"/>
        </w:rPr>
        <w:t xml:space="preserve"> leeromgeving is er spraken van een positive relatie en steken mensen meer tijd </w:t>
      </w:r>
      <w:r w:rsidR="00257C0A">
        <w:rPr>
          <w:rFonts w:ascii="Times New Roman" w:hAnsi="Times New Roman"/>
          <w:sz w:val="24"/>
          <w:szCs w:val="24"/>
        </w:rPr>
        <w:t>en</w:t>
      </w:r>
      <w:r>
        <w:rPr>
          <w:rFonts w:ascii="Times New Roman" w:hAnsi="Times New Roman"/>
          <w:sz w:val="24"/>
          <w:szCs w:val="24"/>
        </w:rPr>
        <w:t xml:space="preserve"> energie</w:t>
      </w:r>
      <w:r w:rsidR="00257C0A">
        <w:rPr>
          <w:rFonts w:ascii="Times New Roman" w:hAnsi="Times New Roman"/>
          <w:sz w:val="24"/>
          <w:szCs w:val="24"/>
        </w:rPr>
        <w:t xml:space="preserve"> in hun sterke kanten. In een toe</w:t>
      </w:r>
      <w:r>
        <w:rPr>
          <w:rFonts w:ascii="Times New Roman" w:hAnsi="Times New Roman"/>
          <w:sz w:val="24"/>
          <w:szCs w:val="24"/>
        </w:rPr>
        <w:t>st-ger</w:t>
      </w:r>
      <w:r w:rsidR="00257C0A">
        <w:rPr>
          <w:rFonts w:ascii="Times New Roman" w:hAnsi="Times New Roman"/>
          <w:sz w:val="24"/>
          <w:szCs w:val="24"/>
        </w:rPr>
        <w:t>eguleerde</w:t>
      </w:r>
      <w:r>
        <w:rPr>
          <w:rFonts w:ascii="Times New Roman" w:hAnsi="Times New Roman"/>
          <w:sz w:val="24"/>
          <w:szCs w:val="24"/>
        </w:rPr>
        <w:t xml:space="preserve"> leeromgeving, deerentegen, is er sprake van een negative relatie en steken mensen meer tijd </w:t>
      </w:r>
      <w:r w:rsidR="00257C0A">
        <w:rPr>
          <w:rFonts w:ascii="Times New Roman" w:hAnsi="Times New Roman"/>
          <w:sz w:val="24"/>
          <w:szCs w:val="24"/>
        </w:rPr>
        <w:t>en</w:t>
      </w:r>
      <w:r w:rsidR="0037452D">
        <w:rPr>
          <w:rFonts w:ascii="Times New Roman" w:hAnsi="Times New Roman"/>
          <w:sz w:val="24"/>
          <w:szCs w:val="24"/>
        </w:rPr>
        <w:t xml:space="preserve"> energie in hun zwakke kanten.</w:t>
      </w:r>
    </w:p>
    <w:p w:rsidR="0037452D" w:rsidRDefault="0037452D" w:rsidP="00521648">
      <w:pPr>
        <w:spacing w:after="0" w:line="480" w:lineRule="auto"/>
        <w:rPr>
          <w:rFonts w:ascii="Times New Roman" w:hAnsi="Times New Roman"/>
          <w:sz w:val="24"/>
          <w:szCs w:val="24"/>
        </w:rPr>
      </w:pPr>
    </w:p>
    <w:p w:rsidR="00250B4C" w:rsidRDefault="00250B4C" w:rsidP="00521648">
      <w:pPr>
        <w:spacing w:after="0" w:line="480" w:lineRule="auto"/>
        <w:rPr>
          <w:rFonts w:ascii="Times New Roman" w:hAnsi="Times New Roman"/>
          <w:b/>
          <w:sz w:val="24"/>
          <w:szCs w:val="24"/>
        </w:rPr>
      </w:pPr>
      <w:r>
        <w:rPr>
          <w:rFonts w:ascii="Times New Roman" w:hAnsi="Times New Roman"/>
          <w:b/>
          <w:sz w:val="24"/>
          <w:szCs w:val="24"/>
        </w:rPr>
        <w:t>3. The</w:t>
      </w:r>
      <w:r w:rsidR="007D6EF1">
        <w:rPr>
          <w:rFonts w:ascii="Times New Roman" w:hAnsi="Times New Roman"/>
          <w:b/>
          <w:sz w:val="24"/>
          <w:szCs w:val="24"/>
        </w:rPr>
        <w:t>oretische</w:t>
      </w:r>
      <w:r w:rsidR="00257C0A">
        <w:rPr>
          <w:rFonts w:ascii="Times New Roman" w:hAnsi="Times New Roman"/>
          <w:b/>
          <w:sz w:val="24"/>
          <w:szCs w:val="24"/>
        </w:rPr>
        <w:t xml:space="preserve"> Implicaties</w:t>
      </w:r>
    </w:p>
    <w:p w:rsidR="00250B4C" w:rsidRDefault="00250B4C" w:rsidP="00521648">
      <w:pPr>
        <w:spacing w:after="0" w:line="480" w:lineRule="auto"/>
        <w:rPr>
          <w:rFonts w:ascii="Times New Roman" w:hAnsi="Times New Roman"/>
          <w:sz w:val="24"/>
          <w:szCs w:val="24"/>
        </w:rPr>
      </w:pPr>
      <w:r>
        <w:rPr>
          <w:rFonts w:ascii="Times New Roman" w:hAnsi="Times New Roman"/>
          <w:sz w:val="24"/>
          <w:szCs w:val="24"/>
        </w:rPr>
        <w:tab/>
        <w:t>Onze belangrijkste bevindi</w:t>
      </w:r>
      <w:r w:rsidRPr="00250B4C">
        <w:rPr>
          <w:rFonts w:ascii="Times New Roman" w:hAnsi="Times New Roman"/>
          <w:sz w:val="24"/>
          <w:szCs w:val="24"/>
        </w:rPr>
        <w:t>ngen zijn dat</w:t>
      </w:r>
      <w:r>
        <w:rPr>
          <w:rFonts w:ascii="Times New Roman" w:hAnsi="Times New Roman"/>
          <w:sz w:val="24"/>
          <w:szCs w:val="24"/>
        </w:rPr>
        <w:t xml:space="preserve"> er in leersituaties zowel positieve als negatieve </w:t>
      </w:r>
      <w:r w:rsidR="00746B46">
        <w:rPr>
          <w:rFonts w:ascii="Times New Roman" w:hAnsi="Times New Roman"/>
          <w:sz w:val="24"/>
          <w:szCs w:val="24"/>
        </w:rPr>
        <w:t>relaties</w:t>
      </w:r>
      <w:r>
        <w:rPr>
          <w:rFonts w:ascii="Times New Roman" w:hAnsi="Times New Roman"/>
          <w:sz w:val="24"/>
          <w:szCs w:val="24"/>
        </w:rPr>
        <w:t xml:space="preserve"> tussen ervaren sterke versus zwakke kanten en inzet</w:t>
      </w:r>
      <w:r w:rsidR="00AB12B6" w:rsidRPr="00AB12B6">
        <w:rPr>
          <w:rFonts w:ascii="Times New Roman" w:hAnsi="Times New Roman"/>
          <w:sz w:val="24"/>
          <w:szCs w:val="24"/>
        </w:rPr>
        <w:t xml:space="preserve"> </w:t>
      </w:r>
      <w:r w:rsidR="00AB12B6">
        <w:rPr>
          <w:rFonts w:ascii="Times New Roman" w:hAnsi="Times New Roman"/>
          <w:sz w:val="24"/>
          <w:szCs w:val="24"/>
        </w:rPr>
        <w:t>bestaan</w:t>
      </w:r>
      <w:r>
        <w:rPr>
          <w:rFonts w:ascii="Times New Roman" w:hAnsi="Times New Roman"/>
          <w:sz w:val="24"/>
          <w:szCs w:val="24"/>
        </w:rPr>
        <w:t>, en dat de leeromgeving een moderend effect heeft op deze relatie; in een zelf-gereguleerde leeromgeving is de relatie</w:t>
      </w:r>
      <w:r w:rsidR="00370EAF">
        <w:rPr>
          <w:rFonts w:ascii="Times New Roman" w:hAnsi="Times New Roman"/>
          <w:sz w:val="24"/>
          <w:szCs w:val="24"/>
        </w:rPr>
        <w:t>f</w:t>
      </w:r>
      <w:r>
        <w:rPr>
          <w:rFonts w:ascii="Times New Roman" w:hAnsi="Times New Roman"/>
          <w:sz w:val="24"/>
          <w:szCs w:val="24"/>
        </w:rPr>
        <w:t xml:space="preserve"> posit</w:t>
      </w:r>
      <w:r w:rsidR="00AB12B6">
        <w:rPr>
          <w:rFonts w:ascii="Times New Roman" w:hAnsi="Times New Roman"/>
          <w:sz w:val="24"/>
          <w:szCs w:val="24"/>
        </w:rPr>
        <w:t>ief, maar in een toets-gereguleerde</w:t>
      </w:r>
      <w:r>
        <w:rPr>
          <w:rFonts w:ascii="Times New Roman" w:hAnsi="Times New Roman"/>
          <w:sz w:val="24"/>
          <w:szCs w:val="24"/>
        </w:rPr>
        <w:t xml:space="preserve"> leeromgeving is de relatie negatief. Deze bevindingen zijn om verschillende redenen van belang.</w:t>
      </w:r>
    </w:p>
    <w:p w:rsidR="007A7599" w:rsidRDefault="00250B4C" w:rsidP="00521648">
      <w:pPr>
        <w:spacing w:after="0" w:line="480" w:lineRule="auto"/>
        <w:rPr>
          <w:rFonts w:ascii="Times New Roman" w:hAnsi="Times New Roman"/>
          <w:sz w:val="24"/>
          <w:szCs w:val="24"/>
        </w:rPr>
      </w:pPr>
      <w:r>
        <w:rPr>
          <w:rFonts w:ascii="Times New Roman" w:hAnsi="Times New Roman"/>
          <w:sz w:val="24"/>
          <w:szCs w:val="24"/>
        </w:rPr>
        <w:tab/>
        <w:t xml:space="preserve">  </w:t>
      </w:r>
      <w:r w:rsidR="00AB12B6">
        <w:rPr>
          <w:rFonts w:ascii="Times New Roman" w:hAnsi="Times New Roman"/>
          <w:sz w:val="24"/>
          <w:szCs w:val="24"/>
        </w:rPr>
        <w:t>I</w:t>
      </w:r>
      <w:r w:rsidR="00746B46">
        <w:rPr>
          <w:rFonts w:ascii="Times New Roman" w:hAnsi="Times New Roman"/>
          <w:sz w:val="24"/>
          <w:szCs w:val="24"/>
        </w:rPr>
        <w:t xml:space="preserve">n de eerste plaats </w:t>
      </w:r>
      <w:r w:rsidR="00AB12B6">
        <w:rPr>
          <w:rFonts w:ascii="Times New Roman" w:hAnsi="Times New Roman"/>
          <w:sz w:val="24"/>
          <w:szCs w:val="24"/>
        </w:rPr>
        <w:t xml:space="preserve">dragen resultaten van dit onderzoek </w:t>
      </w:r>
      <w:r w:rsidR="00746B46">
        <w:rPr>
          <w:rFonts w:ascii="Times New Roman" w:hAnsi="Times New Roman"/>
          <w:sz w:val="24"/>
          <w:szCs w:val="24"/>
        </w:rPr>
        <w:t xml:space="preserve">bij aan onze kennis van de sterke-kanten-benadering. De onderzoeken die tot nu toe zijn gedaan laten zien dat er een positive relatie is tussen </w:t>
      </w:r>
      <w:r w:rsidR="00AB12B6">
        <w:rPr>
          <w:rFonts w:ascii="Times New Roman" w:hAnsi="Times New Roman"/>
          <w:sz w:val="24"/>
          <w:szCs w:val="24"/>
        </w:rPr>
        <w:t xml:space="preserve">ervaren </w:t>
      </w:r>
      <w:r w:rsidR="00746B46">
        <w:rPr>
          <w:rFonts w:ascii="Times New Roman" w:hAnsi="Times New Roman"/>
          <w:sz w:val="24"/>
          <w:szCs w:val="24"/>
        </w:rPr>
        <w:t>sterke kanten en verschillende motivatievariabelen zoals beho</w:t>
      </w:r>
      <w:r w:rsidR="00B2059C">
        <w:rPr>
          <w:rFonts w:ascii="Times New Roman" w:hAnsi="Times New Roman"/>
          <w:sz w:val="24"/>
          <w:szCs w:val="24"/>
        </w:rPr>
        <w:t>e</w:t>
      </w:r>
      <w:r w:rsidR="00746B46">
        <w:rPr>
          <w:rFonts w:ascii="Times New Roman" w:hAnsi="Times New Roman"/>
          <w:sz w:val="24"/>
          <w:szCs w:val="24"/>
        </w:rPr>
        <w:t>ftebevrediging</w:t>
      </w:r>
      <w:r w:rsidR="00AB12B6">
        <w:rPr>
          <w:rFonts w:ascii="Times New Roman" w:hAnsi="Times New Roman"/>
          <w:sz w:val="24"/>
          <w:szCs w:val="24"/>
        </w:rPr>
        <w:t xml:space="preserve"> </w:t>
      </w:r>
      <w:r w:rsidR="00AB12B6">
        <w:rPr>
          <w:rFonts w:ascii="Times New Roman" w:hAnsi="Times New Roman"/>
        </w:rPr>
        <w:t>(bijv.</w:t>
      </w:r>
      <w:r w:rsidR="00AB12B6" w:rsidRPr="00AB12B6">
        <w:rPr>
          <w:rFonts w:ascii="Times New Roman" w:hAnsi="Times New Roman"/>
        </w:rPr>
        <w:t>, Linley, Nielsen, Gillett, &amp; Biswas-Diener, 2010)</w:t>
      </w:r>
      <w:r w:rsidR="00746B46">
        <w:rPr>
          <w:rFonts w:ascii="Times New Roman" w:hAnsi="Times New Roman"/>
          <w:sz w:val="24"/>
          <w:szCs w:val="24"/>
        </w:rPr>
        <w:t xml:space="preserve">, </w:t>
      </w:r>
      <w:r w:rsidR="00B2059C">
        <w:rPr>
          <w:rFonts w:ascii="Times New Roman" w:hAnsi="Times New Roman"/>
          <w:sz w:val="24"/>
          <w:szCs w:val="24"/>
        </w:rPr>
        <w:t xml:space="preserve">betrokkenheid </w:t>
      </w:r>
      <w:r w:rsidR="00AB12B6" w:rsidRPr="00AB12B6">
        <w:rPr>
          <w:rFonts w:ascii="Times New Roman" w:hAnsi="Times New Roman"/>
        </w:rPr>
        <w:t>(Meyers, Van Woerkom, De Reuver, Bakk, &amp; Oberski, 2015</w:t>
      </w:r>
      <w:r w:rsidR="00AB12B6" w:rsidRPr="00AB12B6">
        <w:rPr>
          <w:rFonts w:ascii="Times New Roman" w:hAnsi="Times New Roman"/>
        </w:rPr>
        <w:t xml:space="preserve">) </w:t>
      </w:r>
      <w:r w:rsidR="00B2059C">
        <w:rPr>
          <w:rFonts w:ascii="Times New Roman" w:hAnsi="Times New Roman"/>
          <w:sz w:val="24"/>
          <w:szCs w:val="24"/>
        </w:rPr>
        <w:t>en inzetintenties</w:t>
      </w:r>
      <w:r w:rsidR="00AB12B6">
        <w:rPr>
          <w:rFonts w:ascii="Times New Roman" w:hAnsi="Times New Roman"/>
          <w:sz w:val="24"/>
          <w:szCs w:val="24"/>
        </w:rPr>
        <w:t xml:space="preserve"> </w:t>
      </w:r>
      <w:r w:rsidR="00AB12B6" w:rsidRPr="00AB12B6">
        <w:rPr>
          <w:rFonts w:ascii="Times New Roman" w:hAnsi="Times New Roman"/>
        </w:rPr>
        <w:t>(Rechter, 2010, Study 2</w:t>
      </w:r>
      <w:r w:rsidR="00AB12B6" w:rsidRPr="00AB12B6">
        <w:t>)</w:t>
      </w:r>
      <w:r w:rsidR="00B2059C">
        <w:rPr>
          <w:rFonts w:ascii="Times New Roman" w:hAnsi="Times New Roman"/>
          <w:sz w:val="24"/>
          <w:szCs w:val="24"/>
        </w:rPr>
        <w:t xml:space="preserve">. Onze resultaten laten zien dat er niet alleen een relatie is met subjectieve motivatievariabelen, maar ook een relatie met daadwerkelijke inzet. Verder biedt ons onderzoek een verklaring voor de positive relatie tussen ervaren sterke versus zwakke kanten en inzetintenties: mensen die aan hun sterke in plaats van hun zwakke kanten werken voelen ze zich competenter, daarom zijn ze meer intrinsiek gemotiveerd en daarom zijn ze bereid om zich meer in te zeten. </w:t>
      </w:r>
      <w:r w:rsidR="00AB12B6">
        <w:rPr>
          <w:rFonts w:ascii="Times New Roman" w:hAnsi="Times New Roman"/>
          <w:sz w:val="24"/>
          <w:szCs w:val="24"/>
        </w:rPr>
        <w:t>Verder</w:t>
      </w:r>
      <w:r w:rsidR="007A7599">
        <w:rPr>
          <w:rFonts w:ascii="Times New Roman" w:hAnsi="Times New Roman"/>
          <w:sz w:val="24"/>
          <w:szCs w:val="24"/>
        </w:rPr>
        <w:t xml:space="preserve"> </w:t>
      </w:r>
      <w:r w:rsidR="00B2059C">
        <w:rPr>
          <w:rFonts w:ascii="Times New Roman" w:hAnsi="Times New Roman"/>
          <w:sz w:val="24"/>
          <w:szCs w:val="24"/>
        </w:rPr>
        <w:t xml:space="preserve">laat ons onderzoek zien dat niet altijd motiverend </w:t>
      </w:r>
      <w:r w:rsidR="00AB12B6">
        <w:rPr>
          <w:rFonts w:ascii="Times New Roman" w:hAnsi="Times New Roman"/>
          <w:sz w:val="24"/>
          <w:szCs w:val="24"/>
        </w:rPr>
        <w:t xml:space="preserve">voor mensen </w:t>
      </w:r>
      <w:r w:rsidR="00B2059C">
        <w:rPr>
          <w:rFonts w:ascii="Times New Roman" w:hAnsi="Times New Roman"/>
          <w:sz w:val="24"/>
          <w:szCs w:val="24"/>
        </w:rPr>
        <w:t xml:space="preserve">is om aan </w:t>
      </w:r>
      <w:r w:rsidR="00AB12B6">
        <w:rPr>
          <w:rFonts w:ascii="Times New Roman" w:hAnsi="Times New Roman"/>
          <w:sz w:val="24"/>
          <w:szCs w:val="24"/>
        </w:rPr>
        <w:t>hun</w:t>
      </w:r>
      <w:r w:rsidR="00B2059C">
        <w:rPr>
          <w:rFonts w:ascii="Times New Roman" w:hAnsi="Times New Roman"/>
          <w:sz w:val="24"/>
          <w:szCs w:val="24"/>
        </w:rPr>
        <w:t xml:space="preserve"> sterke kanten te werken. De positive relatie tussen ervaren sterke versus </w:t>
      </w:r>
      <w:r w:rsidR="00B2059C">
        <w:rPr>
          <w:rFonts w:ascii="Times New Roman" w:hAnsi="Times New Roman"/>
          <w:sz w:val="24"/>
          <w:szCs w:val="24"/>
        </w:rPr>
        <w:lastRenderedPageBreak/>
        <w:t>zwakke kanten en inzet doet zich alleen voor in een zelf-</w:t>
      </w:r>
      <w:r w:rsidR="00AB12B6">
        <w:rPr>
          <w:rFonts w:ascii="Times New Roman" w:hAnsi="Times New Roman"/>
          <w:sz w:val="24"/>
          <w:szCs w:val="24"/>
        </w:rPr>
        <w:t>gereguleerde</w:t>
      </w:r>
      <w:r w:rsidR="00B2059C">
        <w:rPr>
          <w:rFonts w:ascii="Times New Roman" w:hAnsi="Times New Roman"/>
          <w:sz w:val="24"/>
          <w:szCs w:val="24"/>
        </w:rPr>
        <w:t xml:space="preserve"> leeromgeving. In een toets-ger</w:t>
      </w:r>
      <w:r w:rsidR="00AB12B6">
        <w:rPr>
          <w:rFonts w:ascii="Times New Roman" w:hAnsi="Times New Roman"/>
          <w:sz w:val="24"/>
          <w:szCs w:val="24"/>
        </w:rPr>
        <w:t>eguleerde</w:t>
      </w:r>
      <w:r w:rsidR="00B2059C">
        <w:rPr>
          <w:rFonts w:ascii="Times New Roman" w:hAnsi="Times New Roman"/>
          <w:sz w:val="24"/>
          <w:szCs w:val="24"/>
        </w:rPr>
        <w:t xml:space="preserve"> leeromgeving is er sprake van een n</w:t>
      </w:r>
      <w:r w:rsidR="00AB12B6">
        <w:rPr>
          <w:rFonts w:ascii="Times New Roman" w:hAnsi="Times New Roman"/>
          <w:sz w:val="24"/>
          <w:szCs w:val="24"/>
        </w:rPr>
        <w:t>e</w:t>
      </w:r>
      <w:r w:rsidR="00B2059C">
        <w:rPr>
          <w:rFonts w:ascii="Times New Roman" w:hAnsi="Times New Roman"/>
          <w:sz w:val="24"/>
          <w:szCs w:val="24"/>
        </w:rPr>
        <w:t>gatieve relatie.</w:t>
      </w:r>
    </w:p>
    <w:p w:rsidR="00803F9C" w:rsidRDefault="007A7599" w:rsidP="00521648">
      <w:pPr>
        <w:spacing w:after="0" w:line="480" w:lineRule="auto"/>
        <w:rPr>
          <w:rFonts w:ascii="Times New Roman" w:hAnsi="Times New Roman"/>
          <w:sz w:val="24"/>
          <w:szCs w:val="24"/>
        </w:rPr>
      </w:pPr>
      <w:r>
        <w:rPr>
          <w:rFonts w:ascii="Times New Roman" w:hAnsi="Times New Roman"/>
          <w:sz w:val="24"/>
          <w:szCs w:val="24"/>
        </w:rPr>
        <w:tab/>
        <w:t xml:space="preserve">In de tweede plaats draagt ons onderzoek bij aan onze theretische kennis met betrekking tot de relatie tussen ervaren competentie en motivatie. Volgens invloedrijke motivatietheorieen zoals zelf-determinatie theorie </w:t>
      </w:r>
      <w:r w:rsidR="00AB12B6" w:rsidRPr="00D85A93">
        <w:rPr>
          <w:rFonts w:ascii="Times New Roman" w:hAnsi="Times New Roman"/>
          <w:sz w:val="24"/>
          <w:szCs w:val="24"/>
          <w:lang w:val="en-GB"/>
        </w:rPr>
        <w:fldChar w:fldCharType="begin"/>
      </w:r>
      <w:r w:rsidR="00AB12B6" w:rsidRPr="00AB12B6">
        <w:rPr>
          <w:rFonts w:ascii="Times New Roman" w:hAnsi="Times New Roman"/>
          <w:sz w:val="24"/>
          <w:szCs w:val="24"/>
        </w:rPr>
        <w:instrText>ADDIN RW.CITE{{196 Deci,EdwardL 1985}}</w:instrText>
      </w:r>
      <w:r w:rsidR="00AB12B6" w:rsidRPr="00D85A93">
        <w:rPr>
          <w:rFonts w:ascii="Times New Roman" w:hAnsi="Times New Roman"/>
          <w:sz w:val="24"/>
          <w:szCs w:val="24"/>
          <w:lang w:val="en-GB"/>
        </w:rPr>
        <w:fldChar w:fldCharType="separate"/>
      </w:r>
      <w:r w:rsidR="00AB12B6" w:rsidRPr="00AB12B6">
        <w:rPr>
          <w:rFonts w:ascii="Times New Roman" w:hAnsi="Times New Roman"/>
          <w:sz w:val="24"/>
          <w:szCs w:val="24"/>
        </w:rPr>
        <w:t>(Deci &amp; Ryan, 1985)</w:t>
      </w:r>
      <w:r w:rsidR="00AB12B6" w:rsidRPr="00D85A93">
        <w:rPr>
          <w:rFonts w:ascii="Times New Roman" w:hAnsi="Times New Roman"/>
          <w:sz w:val="24"/>
          <w:szCs w:val="24"/>
          <w:lang w:val="en-GB"/>
        </w:rPr>
        <w:fldChar w:fldCharType="end"/>
      </w:r>
      <w:r w:rsidR="00AB12B6" w:rsidRPr="00AB12B6">
        <w:rPr>
          <w:rFonts w:ascii="Times New Roman" w:hAnsi="Times New Roman"/>
          <w:sz w:val="24"/>
          <w:szCs w:val="24"/>
        </w:rPr>
        <w:t xml:space="preserve"> </w:t>
      </w:r>
      <w:r>
        <w:rPr>
          <w:rFonts w:ascii="Times New Roman" w:hAnsi="Times New Roman"/>
          <w:sz w:val="24"/>
          <w:szCs w:val="24"/>
        </w:rPr>
        <w:t>en socia</w:t>
      </w:r>
      <w:r w:rsidR="00AB12B6">
        <w:rPr>
          <w:rFonts w:ascii="Times New Roman" w:hAnsi="Times New Roman"/>
          <w:sz w:val="24"/>
          <w:szCs w:val="24"/>
        </w:rPr>
        <w:t>a</w:t>
      </w:r>
      <w:r>
        <w:rPr>
          <w:rFonts w:ascii="Times New Roman" w:hAnsi="Times New Roman"/>
          <w:sz w:val="24"/>
          <w:szCs w:val="24"/>
        </w:rPr>
        <w:t>l-cognitie</w:t>
      </w:r>
      <w:r w:rsidR="00AB12B6">
        <w:rPr>
          <w:rFonts w:ascii="Times New Roman" w:hAnsi="Times New Roman"/>
          <w:sz w:val="24"/>
          <w:szCs w:val="24"/>
        </w:rPr>
        <w:t>ve</w:t>
      </w:r>
      <w:r>
        <w:rPr>
          <w:rFonts w:ascii="Times New Roman" w:hAnsi="Times New Roman"/>
          <w:sz w:val="24"/>
          <w:szCs w:val="24"/>
        </w:rPr>
        <w:t xml:space="preserve"> theorie </w:t>
      </w:r>
      <w:r w:rsidR="00AB12B6" w:rsidRPr="00D85A93">
        <w:rPr>
          <w:rFonts w:ascii="Times New Roman" w:hAnsi="Times New Roman"/>
          <w:sz w:val="24"/>
          <w:szCs w:val="24"/>
          <w:lang w:val="en-GB"/>
        </w:rPr>
        <w:fldChar w:fldCharType="begin"/>
      </w:r>
      <w:r w:rsidR="00AB12B6" w:rsidRPr="00AB12B6">
        <w:rPr>
          <w:rFonts w:ascii="Times New Roman" w:hAnsi="Times New Roman"/>
          <w:sz w:val="24"/>
          <w:szCs w:val="24"/>
        </w:rPr>
        <w:instrText>ADDIN RW.CITE{{127 Bandura,Albert 1997}}</w:instrText>
      </w:r>
      <w:r w:rsidR="00AB12B6" w:rsidRPr="00D85A93">
        <w:rPr>
          <w:rFonts w:ascii="Times New Roman" w:hAnsi="Times New Roman"/>
          <w:sz w:val="24"/>
          <w:szCs w:val="24"/>
          <w:lang w:val="en-GB"/>
        </w:rPr>
        <w:fldChar w:fldCharType="separate"/>
      </w:r>
      <w:r w:rsidR="00AB12B6" w:rsidRPr="00AB12B6">
        <w:rPr>
          <w:rFonts w:ascii="Times New Roman" w:hAnsi="Times New Roman"/>
          <w:sz w:val="24"/>
          <w:szCs w:val="24"/>
        </w:rPr>
        <w:t>(Bandura, 1997)</w:t>
      </w:r>
      <w:r w:rsidR="00AB12B6" w:rsidRPr="00D85A93">
        <w:rPr>
          <w:rFonts w:ascii="Times New Roman" w:hAnsi="Times New Roman"/>
          <w:sz w:val="24"/>
          <w:szCs w:val="24"/>
          <w:lang w:val="en-GB"/>
        </w:rPr>
        <w:fldChar w:fldCharType="end"/>
      </w:r>
      <w:r w:rsidR="00AB12B6" w:rsidRPr="00AB12B6">
        <w:rPr>
          <w:rFonts w:ascii="Times New Roman" w:hAnsi="Times New Roman"/>
          <w:sz w:val="24"/>
          <w:szCs w:val="24"/>
        </w:rPr>
        <w:t xml:space="preserve"> </w:t>
      </w:r>
      <w:r>
        <w:rPr>
          <w:rFonts w:ascii="Times New Roman" w:hAnsi="Times New Roman"/>
          <w:sz w:val="24"/>
          <w:szCs w:val="24"/>
        </w:rPr>
        <w:t>is ervaren competentie bevorderlijk vo</w:t>
      </w:r>
      <w:r w:rsidR="00AB12B6">
        <w:rPr>
          <w:rFonts w:ascii="Times New Roman" w:hAnsi="Times New Roman"/>
          <w:sz w:val="24"/>
          <w:szCs w:val="24"/>
        </w:rPr>
        <w:t>or leren. Andere theorieen, zoa</w:t>
      </w:r>
      <w:r>
        <w:rPr>
          <w:rFonts w:ascii="Times New Roman" w:hAnsi="Times New Roman"/>
          <w:sz w:val="24"/>
          <w:szCs w:val="24"/>
        </w:rPr>
        <w:t>l</w:t>
      </w:r>
      <w:r w:rsidR="00AB12B6">
        <w:rPr>
          <w:rFonts w:ascii="Times New Roman" w:hAnsi="Times New Roman"/>
          <w:sz w:val="24"/>
          <w:szCs w:val="24"/>
        </w:rPr>
        <w:t>s</w:t>
      </w:r>
      <w:r>
        <w:rPr>
          <w:rFonts w:ascii="Times New Roman" w:hAnsi="Times New Roman"/>
          <w:sz w:val="24"/>
          <w:szCs w:val="24"/>
        </w:rPr>
        <w:t xml:space="preserve"> controle theorie</w:t>
      </w:r>
      <w:r w:rsidR="00AB12B6">
        <w:rPr>
          <w:rFonts w:ascii="Times New Roman" w:hAnsi="Times New Roman"/>
          <w:sz w:val="24"/>
          <w:szCs w:val="24"/>
        </w:rPr>
        <w:t xml:space="preserve"> </w:t>
      </w:r>
      <w:r w:rsidR="00AB12B6" w:rsidRPr="00AB12B6">
        <w:rPr>
          <w:rFonts w:ascii="Times New Roman" w:hAnsi="Times New Roman"/>
          <w:sz w:val="24"/>
          <w:szCs w:val="24"/>
        </w:rPr>
        <w:t>(Carver &amp; Scheier, 1982)</w:t>
      </w:r>
      <w:r>
        <w:rPr>
          <w:rFonts w:ascii="Times New Roman" w:hAnsi="Times New Roman"/>
          <w:sz w:val="24"/>
          <w:szCs w:val="24"/>
        </w:rPr>
        <w:t xml:space="preserve">, stellen echter dat ervaren competentie een negatieve invloed op leren kan hebben. </w:t>
      </w:r>
      <w:r w:rsidR="00AB12B6">
        <w:rPr>
          <w:rFonts w:ascii="Times New Roman" w:hAnsi="Times New Roman"/>
          <w:sz w:val="24"/>
          <w:szCs w:val="24"/>
        </w:rPr>
        <w:t>O</w:t>
      </w:r>
      <w:r>
        <w:rPr>
          <w:rFonts w:ascii="Times New Roman" w:hAnsi="Times New Roman"/>
          <w:sz w:val="24"/>
          <w:szCs w:val="24"/>
        </w:rPr>
        <w:t xml:space="preserve">nze resulaten laten zien dat deze relatie zowel positief als negatief kan zijn, afhankelijk van de leeromgeving. De positive relatie komt naar </w:t>
      </w:r>
      <w:r w:rsidR="00AB12B6">
        <w:rPr>
          <w:rFonts w:ascii="Times New Roman" w:hAnsi="Times New Roman"/>
          <w:sz w:val="24"/>
          <w:szCs w:val="24"/>
        </w:rPr>
        <w:t>voren</w:t>
      </w:r>
      <w:r>
        <w:rPr>
          <w:rFonts w:ascii="Times New Roman" w:hAnsi="Times New Roman"/>
          <w:sz w:val="24"/>
          <w:szCs w:val="24"/>
        </w:rPr>
        <w:t xml:space="preserve"> in een zelf-gereguleerde leeromgeving; de negative relatie komt naar </w:t>
      </w:r>
      <w:r w:rsidR="00AB12B6">
        <w:rPr>
          <w:rFonts w:ascii="Times New Roman" w:hAnsi="Times New Roman"/>
          <w:sz w:val="24"/>
          <w:szCs w:val="24"/>
        </w:rPr>
        <w:t>voren</w:t>
      </w:r>
      <w:r>
        <w:rPr>
          <w:rFonts w:ascii="Times New Roman" w:hAnsi="Times New Roman"/>
          <w:sz w:val="24"/>
          <w:szCs w:val="24"/>
        </w:rPr>
        <w:t xml:space="preserve"> in een test-gestuurde leeromgeving. Onze bevindingen laten dus duidelijk zien dan theorieen die alleen een positive of alleen een nagative relatie voorspellen onvoolledig zijn. Motivatietheorieen dienen zowel positive als negatiev relaties tussen </w:t>
      </w:r>
      <w:r w:rsidR="00C643BB">
        <w:rPr>
          <w:rFonts w:ascii="Times New Roman" w:hAnsi="Times New Roman"/>
          <w:sz w:val="24"/>
          <w:szCs w:val="24"/>
        </w:rPr>
        <w:t>ervaren competentie en inzet te beschrijven.</w:t>
      </w:r>
    </w:p>
    <w:p w:rsidR="00B2059C" w:rsidRDefault="00803F9C" w:rsidP="00521648">
      <w:pPr>
        <w:spacing w:after="0" w:line="480" w:lineRule="auto"/>
        <w:rPr>
          <w:rFonts w:ascii="Times New Roman" w:hAnsi="Times New Roman"/>
          <w:sz w:val="24"/>
          <w:szCs w:val="24"/>
        </w:rPr>
      </w:pPr>
      <w:r>
        <w:rPr>
          <w:rFonts w:ascii="Times New Roman" w:hAnsi="Times New Roman"/>
          <w:sz w:val="24"/>
          <w:szCs w:val="24"/>
        </w:rPr>
        <w:tab/>
        <w:t xml:space="preserve">In de derde plaats draagt ons onderzoek bij aan onze kennis op het gebied van motivatie in situaties waarin mensen tegelijkerijd aan meerdere doelen werken. Voorbouwend op het werk van </w:t>
      </w:r>
      <w:r w:rsidR="00670433" w:rsidRPr="00670433">
        <w:rPr>
          <w:rFonts w:ascii="Times New Roman" w:hAnsi="Times New Roman"/>
          <w:sz w:val="24"/>
          <w:szCs w:val="24"/>
        </w:rPr>
        <w:t>Möller and Marsh</w:t>
      </w:r>
      <w:r w:rsidR="00670433" w:rsidRPr="00670433">
        <w:rPr>
          <w:rFonts w:ascii="Times New Roman" w:hAnsi="Times New Roman"/>
          <w:sz w:val="24"/>
          <w:szCs w:val="24"/>
        </w:rPr>
        <w:t xml:space="preserve"> (2013)</w:t>
      </w:r>
      <w:r>
        <w:rPr>
          <w:rFonts w:ascii="Times New Roman" w:hAnsi="Times New Roman"/>
          <w:sz w:val="24"/>
          <w:szCs w:val="24"/>
        </w:rPr>
        <w:t>, hebben we in deze dissertatie het concept ervaren streke versus zwakke kanten geintroduceerd. Ervaren sterke versus zwakke kanten hebben we gedefinieerd als een specifieke vorm van ervaren competentie, namelijk, ervaren competentie die voortkomt uit dimensionele vergelijkingen</w:t>
      </w:r>
      <w:r w:rsidR="00670433">
        <w:rPr>
          <w:rFonts w:ascii="Times New Roman" w:hAnsi="Times New Roman"/>
          <w:sz w:val="24"/>
          <w:szCs w:val="24"/>
        </w:rPr>
        <w:t xml:space="preserve"> </w:t>
      </w:r>
      <w:r w:rsidR="00670433">
        <w:rPr>
          <w:rFonts w:ascii="Times New Roman" w:hAnsi="Times New Roman"/>
          <w:sz w:val="24"/>
          <w:szCs w:val="24"/>
        </w:rPr>
        <w:t>(</w:t>
      </w:r>
      <w:r w:rsidR="00670433" w:rsidRPr="00670433">
        <w:rPr>
          <w:rFonts w:ascii="Times New Roman" w:hAnsi="Times New Roman"/>
          <w:sz w:val="24"/>
          <w:szCs w:val="24"/>
        </w:rPr>
        <w:t>Möller and Marsh</w:t>
      </w:r>
      <w:r w:rsidR="00670433">
        <w:rPr>
          <w:rFonts w:ascii="Times New Roman" w:hAnsi="Times New Roman"/>
          <w:sz w:val="24"/>
          <w:szCs w:val="24"/>
        </w:rPr>
        <w:t xml:space="preserve">, </w:t>
      </w:r>
      <w:r w:rsidR="00670433" w:rsidRPr="00670433">
        <w:rPr>
          <w:rFonts w:ascii="Times New Roman" w:hAnsi="Times New Roman"/>
          <w:sz w:val="24"/>
          <w:szCs w:val="24"/>
        </w:rPr>
        <w:t>2013)</w:t>
      </w:r>
      <w:r w:rsidR="00670433">
        <w:rPr>
          <w:rFonts w:ascii="Times New Roman" w:hAnsi="Times New Roman"/>
          <w:sz w:val="24"/>
          <w:szCs w:val="24"/>
        </w:rPr>
        <w:t xml:space="preserve">, </w:t>
      </w:r>
      <w:r>
        <w:rPr>
          <w:rFonts w:ascii="Times New Roman" w:hAnsi="Times New Roman"/>
          <w:sz w:val="24"/>
          <w:szCs w:val="24"/>
        </w:rPr>
        <w:t>waarbij mensen hun competentie op één gebied vergelijken met hun eigen competentie op een ander geb</w:t>
      </w:r>
      <w:r w:rsidR="00670433">
        <w:rPr>
          <w:rFonts w:ascii="Times New Roman" w:hAnsi="Times New Roman"/>
          <w:sz w:val="24"/>
          <w:szCs w:val="24"/>
        </w:rPr>
        <w:t>ied, in plaats van sociale verg</w:t>
      </w:r>
      <w:r>
        <w:rPr>
          <w:rFonts w:ascii="Times New Roman" w:hAnsi="Times New Roman"/>
          <w:sz w:val="24"/>
          <w:szCs w:val="24"/>
        </w:rPr>
        <w:t>elijkingen</w:t>
      </w:r>
      <w:r w:rsidR="00670433">
        <w:rPr>
          <w:rFonts w:ascii="Times New Roman" w:hAnsi="Times New Roman"/>
          <w:sz w:val="24"/>
          <w:szCs w:val="24"/>
        </w:rPr>
        <w:t xml:space="preserve"> </w:t>
      </w:r>
      <w:r w:rsidR="00670433" w:rsidRPr="00582FB7">
        <w:rPr>
          <w:rFonts w:ascii="Times New Roman" w:hAnsi="Times New Roman"/>
          <w:sz w:val="24"/>
          <w:szCs w:val="24"/>
          <w:lang w:val="en-US"/>
        </w:rPr>
        <w:fldChar w:fldCharType="begin"/>
      </w:r>
      <w:r w:rsidR="00670433" w:rsidRPr="00670433">
        <w:rPr>
          <w:rFonts w:ascii="Times New Roman" w:hAnsi="Times New Roman"/>
          <w:sz w:val="24"/>
          <w:szCs w:val="24"/>
        </w:rPr>
        <w:instrText>ADDIN RW.CITE{{201 Festinger,Leon 1954}}</w:instrText>
      </w:r>
      <w:r w:rsidR="00670433" w:rsidRPr="00582FB7">
        <w:rPr>
          <w:rFonts w:ascii="Times New Roman" w:hAnsi="Times New Roman"/>
          <w:sz w:val="24"/>
          <w:szCs w:val="24"/>
          <w:lang w:val="en-US"/>
        </w:rPr>
        <w:fldChar w:fldCharType="separate"/>
      </w:r>
      <w:r w:rsidR="00670433" w:rsidRPr="00670433">
        <w:rPr>
          <w:rFonts w:ascii="Times New Roman" w:hAnsi="Times New Roman"/>
          <w:sz w:val="24"/>
          <w:szCs w:val="24"/>
        </w:rPr>
        <w:t>(Festinger, 1954)</w:t>
      </w:r>
      <w:r w:rsidR="00670433" w:rsidRPr="00582FB7">
        <w:rPr>
          <w:rFonts w:ascii="Times New Roman" w:hAnsi="Times New Roman"/>
          <w:sz w:val="24"/>
          <w:szCs w:val="24"/>
          <w:lang w:val="en-US"/>
        </w:rPr>
        <w:fldChar w:fldCharType="end"/>
      </w:r>
      <w:r>
        <w:rPr>
          <w:rFonts w:ascii="Times New Roman" w:hAnsi="Times New Roman"/>
          <w:sz w:val="24"/>
          <w:szCs w:val="24"/>
        </w:rPr>
        <w:t>, waarbij mensen hun eigen competentie vergelijken met die van anderen, of temporele vergelijking</w:t>
      </w:r>
      <w:r w:rsidR="00670433">
        <w:rPr>
          <w:rFonts w:ascii="Times New Roman" w:hAnsi="Times New Roman"/>
          <w:sz w:val="24"/>
          <w:szCs w:val="24"/>
        </w:rPr>
        <w:t xml:space="preserve"> </w:t>
      </w:r>
      <w:r w:rsidR="00670433" w:rsidRPr="00582FB7">
        <w:rPr>
          <w:rFonts w:ascii="Times New Roman" w:hAnsi="Times New Roman"/>
          <w:sz w:val="24"/>
          <w:szCs w:val="24"/>
          <w:lang w:val="en-US"/>
        </w:rPr>
        <w:fldChar w:fldCharType="begin"/>
      </w:r>
      <w:r w:rsidR="00670433" w:rsidRPr="00670433">
        <w:rPr>
          <w:rFonts w:ascii="Times New Roman" w:hAnsi="Times New Roman"/>
          <w:sz w:val="24"/>
          <w:szCs w:val="24"/>
        </w:rPr>
        <w:instrText>ADDIN RW.CITE{{202 Albert,Stuart 1977}}</w:instrText>
      </w:r>
      <w:r w:rsidR="00670433" w:rsidRPr="00582FB7">
        <w:rPr>
          <w:rFonts w:ascii="Times New Roman" w:hAnsi="Times New Roman"/>
          <w:sz w:val="24"/>
          <w:szCs w:val="24"/>
          <w:lang w:val="en-US"/>
        </w:rPr>
        <w:fldChar w:fldCharType="separate"/>
      </w:r>
      <w:r w:rsidR="00670433" w:rsidRPr="00670433">
        <w:rPr>
          <w:rFonts w:ascii="Times New Roman" w:hAnsi="Times New Roman"/>
          <w:sz w:val="24"/>
          <w:szCs w:val="24"/>
        </w:rPr>
        <w:t>(Albert, 1977)</w:t>
      </w:r>
      <w:r w:rsidR="00670433" w:rsidRPr="00582FB7">
        <w:rPr>
          <w:rFonts w:ascii="Times New Roman" w:hAnsi="Times New Roman"/>
          <w:sz w:val="24"/>
          <w:szCs w:val="24"/>
          <w:lang w:val="en-US"/>
        </w:rPr>
        <w:fldChar w:fldCharType="end"/>
      </w:r>
      <w:r>
        <w:rPr>
          <w:rFonts w:ascii="Times New Roman" w:hAnsi="Times New Roman"/>
          <w:sz w:val="24"/>
          <w:szCs w:val="24"/>
        </w:rPr>
        <w:t xml:space="preserve">, waarbij mensen hun competentie vergelijken met hun eigen competentie op een eerder of later tijdstip. In lijn met het werk van </w:t>
      </w:r>
      <w:r w:rsidR="00670433" w:rsidRPr="00670433">
        <w:rPr>
          <w:rFonts w:ascii="Times New Roman" w:hAnsi="Times New Roman"/>
          <w:sz w:val="24"/>
          <w:szCs w:val="24"/>
        </w:rPr>
        <w:t>Möller and Marsh (2013)</w:t>
      </w:r>
      <w:r w:rsidR="00670433">
        <w:rPr>
          <w:rFonts w:ascii="Times New Roman" w:hAnsi="Times New Roman"/>
          <w:sz w:val="24"/>
          <w:szCs w:val="24"/>
        </w:rPr>
        <w:t xml:space="preserve"> </w:t>
      </w:r>
      <w:r>
        <w:rPr>
          <w:rFonts w:ascii="Times New Roman" w:hAnsi="Times New Roman"/>
          <w:sz w:val="24"/>
          <w:szCs w:val="24"/>
        </w:rPr>
        <w:t>laat onze onderzoek zien dat mensen</w:t>
      </w:r>
      <w:r w:rsidR="00CD096F">
        <w:rPr>
          <w:rFonts w:ascii="Times New Roman" w:hAnsi="Times New Roman"/>
          <w:sz w:val="24"/>
          <w:szCs w:val="24"/>
        </w:rPr>
        <w:t xml:space="preserve"> </w:t>
      </w:r>
      <w:r>
        <w:rPr>
          <w:rFonts w:ascii="Times New Roman" w:hAnsi="Times New Roman"/>
          <w:sz w:val="24"/>
          <w:szCs w:val="24"/>
        </w:rPr>
        <w:t>dergelijke dimensionel</w:t>
      </w:r>
      <w:r w:rsidR="00CD096F">
        <w:rPr>
          <w:rFonts w:ascii="Times New Roman" w:hAnsi="Times New Roman"/>
          <w:sz w:val="24"/>
          <w:szCs w:val="24"/>
        </w:rPr>
        <w:t>e</w:t>
      </w:r>
      <w:r>
        <w:rPr>
          <w:rFonts w:ascii="Times New Roman" w:hAnsi="Times New Roman"/>
          <w:sz w:val="24"/>
          <w:szCs w:val="24"/>
        </w:rPr>
        <w:t xml:space="preserve"> vergelijkingen maken: mensen heb</w:t>
      </w:r>
      <w:r w:rsidR="00CD096F">
        <w:rPr>
          <w:rFonts w:ascii="Times New Roman" w:hAnsi="Times New Roman"/>
          <w:sz w:val="24"/>
          <w:szCs w:val="24"/>
        </w:rPr>
        <w:t>b</w:t>
      </w:r>
      <w:r>
        <w:rPr>
          <w:rFonts w:ascii="Times New Roman" w:hAnsi="Times New Roman"/>
          <w:sz w:val="24"/>
          <w:szCs w:val="24"/>
        </w:rPr>
        <w:t xml:space="preserve">en een </w:t>
      </w:r>
      <w:r w:rsidR="00CD096F">
        <w:rPr>
          <w:rFonts w:ascii="Times New Roman" w:hAnsi="Times New Roman"/>
          <w:sz w:val="24"/>
          <w:szCs w:val="24"/>
        </w:rPr>
        <w:t xml:space="preserve">besef van hun relatief sterke en </w:t>
      </w:r>
      <w:r w:rsidR="00CD096F">
        <w:rPr>
          <w:rFonts w:ascii="Times New Roman" w:hAnsi="Times New Roman"/>
          <w:sz w:val="24"/>
          <w:szCs w:val="24"/>
        </w:rPr>
        <w:lastRenderedPageBreak/>
        <w:t xml:space="preserve">zwakke kanten. In aanvulling op het werk van </w:t>
      </w:r>
      <w:r w:rsidR="00670433" w:rsidRPr="00670433">
        <w:rPr>
          <w:rFonts w:ascii="Times New Roman" w:hAnsi="Times New Roman"/>
          <w:sz w:val="24"/>
          <w:szCs w:val="24"/>
        </w:rPr>
        <w:t>Möller and Marsh (2013)</w:t>
      </w:r>
      <w:r w:rsidR="00670433">
        <w:rPr>
          <w:rFonts w:ascii="Times New Roman" w:hAnsi="Times New Roman"/>
          <w:sz w:val="24"/>
          <w:szCs w:val="24"/>
        </w:rPr>
        <w:t xml:space="preserve"> </w:t>
      </w:r>
      <w:r w:rsidR="00CD096F">
        <w:rPr>
          <w:rFonts w:ascii="Times New Roman" w:hAnsi="Times New Roman"/>
          <w:sz w:val="24"/>
          <w:szCs w:val="24"/>
        </w:rPr>
        <w:t xml:space="preserve">laat ons onderzoek zien dat dit besef van sterke en zwakke kanten aanzienlijke consequenties heeft voor gedrag </w:t>
      </w:r>
      <w:r w:rsidR="00670433">
        <w:rPr>
          <w:rFonts w:ascii="Times New Roman" w:hAnsi="Times New Roman"/>
          <w:sz w:val="24"/>
          <w:szCs w:val="24"/>
        </w:rPr>
        <w:t xml:space="preserve">van mensen </w:t>
      </w:r>
      <w:r w:rsidR="00CD096F">
        <w:rPr>
          <w:rFonts w:ascii="Times New Roman" w:hAnsi="Times New Roman"/>
          <w:sz w:val="24"/>
          <w:szCs w:val="24"/>
        </w:rPr>
        <w:t xml:space="preserve">in situaties waarin </w:t>
      </w:r>
      <w:r w:rsidR="00670433">
        <w:rPr>
          <w:rFonts w:ascii="Times New Roman" w:hAnsi="Times New Roman"/>
          <w:sz w:val="24"/>
          <w:szCs w:val="24"/>
        </w:rPr>
        <w:t>zij</w:t>
      </w:r>
      <w:r w:rsidR="00CD096F">
        <w:rPr>
          <w:rFonts w:ascii="Times New Roman" w:hAnsi="Times New Roman"/>
          <w:sz w:val="24"/>
          <w:szCs w:val="24"/>
        </w:rPr>
        <w:t xml:space="preserve"> tegelijkertijd aan meerdere doelen of activiteiten (kunnen) werken. In dit soort situaties is er een nauwe samenhang tussen </w:t>
      </w:r>
      <w:r w:rsidR="00670433">
        <w:rPr>
          <w:rFonts w:ascii="Times New Roman" w:hAnsi="Times New Roman"/>
          <w:sz w:val="24"/>
          <w:szCs w:val="24"/>
        </w:rPr>
        <w:t xml:space="preserve">ervaren </w:t>
      </w:r>
      <w:r w:rsidR="007D6EF1">
        <w:rPr>
          <w:rFonts w:ascii="Times New Roman" w:hAnsi="Times New Roman"/>
          <w:sz w:val="24"/>
          <w:szCs w:val="24"/>
        </w:rPr>
        <w:t>sterke versus</w:t>
      </w:r>
      <w:r w:rsidR="00CD096F">
        <w:rPr>
          <w:rFonts w:ascii="Times New Roman" w:hAnsi="Times New Roman"/>
          <w:sz w:val="24"/>
          <w:szCs w:val="24"/>
        </w:rPr>
        <w:t xml:space="preserve"> zwakke kanten en de manier waarop </w:t>
      </w:r>
      <w:r w:rsidR="00670433">
        <w:rPr>
          <w:rFonts w:ascii="Times New Roman" w:hAnsi="Times New Roman"/>
          <w:sz w:val="24"/>
          <w:szCs w:val="24"/>
        </w:rPr>
        <w:t xml:space="preserve">mensen hun tijd over hun </w:t>
      </w:r>
      <w:r w:rsidR="00CD096F">
        <w:rPr>
          <w:rFonts w:ascii="Times New Roman" w:hAnsi="Times New Roman"/>
          <w:sz w:val="24"/>
          <w:szCs w:val="24"/>
        </w:rPr>
        <w:t xml:space="preserve">doelen en activiteiten verdelen. </w:t>
      </w:r>
      <w:r w:rsidR="00670433">
        <w:rPr>
          <w:rFonts w:ascii="Times New Roman" w:hAnsi="Times New Roman"/>
          <w:sz w:val="24"/>
          <w:szCs w:val="24"/>
        </w:rPr>
        <w:t xml:space="preserve">Deze samenhang kan zowel een positief als een negatief karakter hebben, afhankelijk van de leeromgevind. </w:t>
      </w:r>
      <w:r w:rsidR="007D6EF1">
        <w:rPr>
          <w:rFonts w:ascii="Times New Roman" w:hAnsi="Times New Roman"/>
          <w:sz w:val="24"/>
          <w:szCs w:val="24"/>
        </w:rPr>
        <w:t xml:space="preserve">Kortom, ervaren sterke versus zwakke kanten en leeromgeving zijn belangrijke concepten die een plaats dienen te krijgen in </w:t>
      </w:r>
      <w:r w:rsidR="00670433">
        <w:rPr>
          <w:rFonts w:ascii="Times New Roman" w:hAnsi="Times New Roman"/>
          <w:sz w:val="24"/>
          <w:szCs w:val="24"/>
        </w:rPr>
        <w:t>motivatie</w:t>
      </w:r>
      <w:r w:rsidR="007D6EF1">
        <w:rPr>
          <w:rFonts w:ascii="Times New Roman" w:hAnsi="Times New Roman"/>
          <w:sz w:val="24"/>
          <w:szCs w:val="24"/>
        </w:rPr>
        <w:t xml:space="preserve">theorieen die </w:t>
      </w:r>
      <w:r w:rsidR="00670433">
        <w:rPr>
          <w:rFonts w:ascii="Times New Roman" w:hAnsi="Times New Roman"/>
          <w:sz w:val="24"/>
          <w:szCs w:val="24"/>
        </w:rPr>
        <w:t>het gedrag van mensen</w:t>
      </w:r>
      <w:r w:rsidR="007D6EF1">
        <w:rPr>
          <w:rFonts w:ascii="Times New Roman" w:hAnsi="Times New Roman"/>
          <w:sz w:val="24"/>
          <w:szCs w:val="24"/>
        </w:rPr>
        <w:t xml:space="preserve"> in situaties waarin ze aan meerdere doelen of activiteiten werken</w:t>
      </w:r>
      <w:r w:rsidR="00670433" w:rsidRPr="00670433">
        <w:rPr>
          <w:rFonts w:ascii="Times New Roman" w:hAnsi="Times New Roman"/>
          <w:sz w:val="24"/>
          <w:szCs w:val="24"/>
        </w:rPr>
        <w:t xml:space="preserve"> </w:t>
      </w:r>
      <w:r w:rsidR="00670433">
        <w:rPr>
          <w:rFonts w:ascii="Times New Roman" w:hAnsi="Times New Roman"/>
          <w:sz w:val="24"/>
          <w:szCs w:val="24"/>
        </w:rPr>
        <w:t>inzichtelijk proberen te maken</w:t>
      </w:r>
      <w:r w:rsidR="007D6EF1">
        <w:rPr>
          <w:rFonts w:ascii="Times New Roman" w:hAnsi="Times New Roman"/>
          <w:sz w:val="24"/>
          <w:szCs w:val="24"/>
        </w:rPr>
        <w:t xml:space="preserve">.       </w:t>
      </w:r>
      <w:r w:rsidR="00CD096F">
        <w:rPr>
          <w:rFonts w:ascii="Times New Roman" w:hAnsi="Times New Roman"/>
          <w:sz w:val="24"/>
          <w:szCs w:val="24"/>
        </w:rPr>
        <w:t xml:space="preserve">       </w:t>
      </w:r>
      <w:r>
        <w:rPr>
          <w:rFonts w:ascii="Times New Roman" w:hAnsi="Times New Roman"/>
          <w:sz w:val="24"/>
          <w:szCs w:val="24"/>
        </w:rPr>
        <w:t xml:space="preserve">          </w:t>
      </w:r>
      <w:r w:rsidR="00C643BB">
        <w:rPr>
          <w:rFonts w:ascii="Times New Roman" w:hAnsi="Times New Roman"/>
          <w:sz w:val="24"/>
          <w:szCs w:val="24"/>
        </w:rPr>
        <w:t xml:space="preserve"> </w:t>
      </w:r>
      <w:r w:rsidR="007A7599">
        <w:rPr>
          <w:rFonts w:ascii="Times New Roman" w:hAnsi="Times New Roman"/>
          <w:sz w:val="24"/>
          <w:szCs w:val="24"/>
        </w:rPr>
        <w:t xml:space="preserve">            </w:t>
      </w:r>
      <w:r w:rsidR="00B2059C">
        <w:rPr>
          <w:rFonts w:ascii="Times New Roman" w:hAnsi="Times New Roman"/>
          <w:sz w:val="24"/>
          <w:szCs w:val="24"/>
        </w:rPr>
        <w:t xml:space="preserve"> </w:t>
      </w:r>
    </w:p>
    <w:p w:rsidR="00FB6B5A" w:rsidRDefault="00FB6B5A" w:rsidP="00521648">
      <w:pPr>
        <w:spacing w:after="0" w:line="480" w:lineRule="auto"/>
        <w:rPr>
          <w:rFonts w:ascii="Times New Roman" w:hAnsi="Times New Roman"/>
          <w:b/>
          <w:sz w:val="24"/>
          <w:szCs w:val="24"/>
        </w:rPr>
      </w:pPr>
    </w:p>
    <w:p w:rsidR="007A7599" w:rsidRDefault="00FB6B5A" w:rsidP="00521648">
      <w:pPr>
        <w:spacing w:after="0" w:line="480" w:lineRule="auto"/>
        <w:rPr>
          <w:rFonts w:ascii="Times New Roman" w:hAnsi="Times New Roman"/>
          <w:sz w:val="24"/>
          <w:szCs w:val="24"/>
        </w:rPr>
      </w:pPr>
      <w:r>
        <w:rPr>
          <w:rFonts w:ascii="Times New Roman" w:hAnsi="Times New Roman"/>
          <w:b/>
          <w:sz w:val="24"/>
          <w:szCs w:val="24"/>
        </w:rPr>
        <w:t xml:space="preserve">4. </w:t>
      </w:r>
      <w:r w:rsidR="007D6EF1">
        <w:rPr>
          <w:rFonts w:ascii="Times New Roman" w:hAnsi="Times New Roman"/>
          <w:b/>
          <w:sz w:val="24"/>
          <w:szCs w:val="24"/>
        </w:rPr>
        <w:t>Praktische I</w:t>
      </w:r>
      <w:r w:rsidR="007D6EF1" w:rsidRPr="0037452D">
        <w:rPr>
          <w:rFonts w:ascii="Times New Roman" w:hAnsi="Times New Roman"/>
          <w:b/>
          <w:sz w:val="24"/>
          <w:szCs w:val="24"/>
        </w:rPr>
        <w:t>mplicaties</w:t>
      </w:r>
    </w:p>
    <w:p w:rsidR="00212E40" w:rsidRDefault="00FB6B5A" w:rsidP="00521648">
      <w:pPr>
        <w:spacing w:after="0" w:line="480" w:lineRule="auto"/>
        <w:rPr>
          <w:rFonts w:ascii="Times New Roman" w:hAnsi="Times New Roman"/>
          <w:sz w:val="24"/>
          <w:szCs w:val="24"/>
        </w:rPr>
      </w:pPr>
      <w:r>
        <w:rPr>
          <w:rFonts w:ascii="Times New Roman" w:hAnsi="Times New Roman"/>
          <w:sz w:val="24"/>
          <w:szCs w:val="24"/>
        </w:rPr>
        <w:tab/>
        <w:t xml:space="preserve">In het begin van dit hoofdstuk gaven we aan dat er in de praktijk behoefte is aan strategieen die </w:t>
      </w:r>
      <w:r w:rsidR="00212E40">
        <w:rPr>
          <w:rFonts w:ascii="Times New Roman" w:hAnsi="Times New Roman"/>
          <w:sz w:val="24"/>
          <w:szCs w:val="24"/>
        </w:rPr>
        <w:t xml:space="preserve">er toe kunnen bijdragen dan mensen gemotiveerd zijn om te werken aan hun opleiding en ontwikkeling. Wat kunnen we mensen die in de praktijk werken nu adviseren op basis van ons onderzoek? Doen studenten of medewerkers harder hun best wanneer ze  werken aan hun sterke kanten </w:t>
      </w:r>
      <w:r w:rsidR="008D4254">
        <w:rPr>
          <w:rFonts w:ascii="Times New Roman" w:hAnsi="Times New Roman"/>
          <w:sz w:val="24"/>
          <w:szCs w:val="24"/>
        </w:rPr>
        <w:t>in plaats van hun zwakke kanten</w:t>
      </w:r>
      <w:r w:rsidR="00212E40">
        <w:rPr>
          <w:rFonts w:ascii="Times New Roman" w:hAnsi="Times New Roman"/>
          <w:sz w:val="24"/>
          <w:szCs w:val="24"/>
        </w:rPr>
        <w:t xml:space="preserve">? </w:t>
      </w:r>
    </w:p>
    <w:p w:rsidR="00781A28" w:rsidRDefault="00212E40" w:rsidP="00521648">
      <w:pPr>
        <w:spacing w:after="0" w:line="480" w:lineRule="auto"/>
        <w:rPr>
          <w:rFonts w:ascii="Times New Roman" w:hAnsi="Times New Roman"/>
          <w:sz w:val="24"/>
          <w:szCs w:val="24"/>
        </w:rPr>
      </w:pPr>
      <w:r>
        <w:rPr>
          <w:rFonts w:ascii="Times New Roman" w:hAnsi="Times New Roman"/>
          <w:sz w:val="24"/>
          <w:szCs w:val="24"/>
        </w:rPr>
        <w:tab/>
        <w:t xml:space="preserve">Het antwoord is: dat hangt er van af. Het hangt of van de context. In een </w:t>
      </w:r>
      <w:r w:rsidR="008D4254">
        <w:rPr>
          <w:rFonts w:ascii="Times New Roman" w:hAnsi="Times New Roman"/>
          <w:sz w:val="24"/>
          <w:szCs w:val="24"/>
        </w:rPr>
        <w:t>leer</w:t>
      </w:r>
      <w:r>
        <w:rPr>
          <w:rFonts w:ascii="Times New Roman" w:hAnsi="Times New Roman"/>
          <w:sz w:val="24"/>
          <w:szCs w:val="24"/>
        </w:rPr>
        <w:t xml:space="preserve">omgeving </w:t>
      </w:r>
      <w:r w:rsidR="00312BF0">
        <w:rPr>
          <w:rFonts w:ascii="Times New Roman" w:hAnsi="Times New Roman"/>
          <w:sz w:val="24"/>
          <w:szCs w:val="24"/>
        </w:rPr>
        <w:t xml:space="preserve">waarin zelf-regulering </w:t>
      </w:r>
      <w:r w:rsidR="001832F6">
        <w:rPr>
          <w:rFonts w:ascii="Times New Roman" w:hAnsi="Times New Roman"/>
          <w:sz w:val="24"/>
          <w:szCs w:val="24"/>
        </w:rPr>
        <w:t>gecultiveerd wordt,</w:t>
      </w:r>
      <w:r w:rsidR="00312BF0">
        <w:rPr>
          <w:rFonts w:ascii="Times New Roman" w:hAnsi="Times New Roman"/>
          <w:sz w:val="24"/>
          <w:szCs w:val="24"/>
        </w:rPr>
        <w:t xml:space="preserve"> is het inderdaad waarschijnlijk dat mensen </w:t>
      </w:r>
      <w:r w:rsidR="003304CD">
        <w:rPr>
          <w:rFonts w:ascii="Times New Roman" w:hAnsi="Times New Roman"/>
          <w:sz w:val="24"/>
          <w:szCs w:val="24"/>
        </w:rPr>
        <w:t xml:space="preserve">meer hun best doen wanneer ze leeractiviteiten </w:t>
      </w:r>
      <w:r w:rsidR="001832F6">
        <w:rPr>
          <w:rFonts w:ascii="Times New Roman" w:hAnsi="Times New Roman"/>
          <w:sz w:val="24"/>
          <w:szCs w:val="24"/>
        </w:rPr>
        <w:t xml:space="preserve">ondernemen </w:t>
      </w:r>
      <w:r w:rsidR="003304CD">
        <w:rPr>
          <w:rFonts w:ascii="Times New Roman" w:hAnsi="Times New Roman"/>
          <w:sz w:val="24"/>
          <w:szCs w:val="24"/>
        </w:rPr>
        <w:t xml:space="preserve">op het gebied van hun sterke kanten dan wanneer ze leeractiviteiten </w:t>
      </w:r>
      <w:r w:rsidR="001832F6">
        <w:rPr>
          <w:rFonts w:ascii="Times New Roman" w:hAnsi="Times New Roman"/>
          <w:sz w:val="24"/>
          <w:szCs w:val="24"/>
        </w:rPr>
        <w:t>ondernemen</w:t>
      </w:r>
      <w:r w:rsidR="003304CD">
        <w:rPr>
          <w:rFonts w:ascii="Times New Roman" w:hAnsi="Times New Roman"/>
          <w:sz w:val="24"/>
          <w:szCs w:val="24"/>
        </w:rPr>
        <w:t xml:space="preserve"> om het gebied van hun zwakke kanten. </w:t>
      </w:r>
      <w:r w:rsidR="001832F6">
        <w:rPr>
          <w:rFonts w:ascii="Times New Roman" w:hAnsi="Times New Roman"/>
          <w:sz w:val="24"/>
          <w:szCs w:val="24"/>
        </w:rPr>
        <w:t>Bijvoorbeeld bij het kiezen van keuzevakken of extra-curriculaire activiteiten in het onderwijs of bij het kiezen uit een aanbod van niet-verplichte (</w:t>
      </w:r>
      <w:r w:rsidR="00CF56C2">
        <w:rPr>
          <w:rFonts w:ascii="Times New Roman" w:hAnsi="Times New Roman"/>
          <w:sz w:val="24"/>
          <w:szCs w:val="24"/>
        </w:rPr>
        <w:t>online</w:t>
      </w:r>
      <w:r w:rsidR="001832F6">
        <w:rPr>
          <w:rFonts w:ascii="Times New Roman" w:hAnsi="Times New Roman"/>
          <w:sz w:val="24"/>
          <w:szCs w:val="24"/>
        </w:rPr>
        <w:t xml:space="preserve">) cursussen en trainingen in het personeelsmanagement. </w:t>
      </w:r>
    </w:p>
    <w:p w:rsidR="00304CD8" w:rsidRDefault="00781A28" w:rsidP="00521648">
      <w:pPr>
        <w:spacing w:after="0" w:line="480" w:lineRule="auto"/>
        <w:rPr>
          <w:rFonts w:ascii="Times New Roman" w:hAnsi="Times New Roman"/>
          <w:sz w:val="24"/>
          <w:szCs w:val="24"/>
        </w:rPr>
      </w:pPr>
      <w:r>
        <w:rPr>
          <w:rFonts w:ascii="Times New Roman" w:hAnsi="Times New Roman"/>
          <w:sz w:val="24"/>
          <w:szCs w:val="24"/>
        </w:rPr>
        <w:tab/>
        <w:t>Het probleem is alleen da</w:t>
      </w:r>
      <w:r w:rsidR="00CF56C2">
        <w:rPr>
          <w:rFonts w:ascii="Times New Roman" w:hAnsi="Times New Roman"/>
          <w:sz w:val="24"/>
          <w:szCs w:val="24"/>
        </w:rPr>
        <w:t>t echte self-gereguleerde leerom</w:t>
      </w:r>
      <w:r>
        <w:rPr>
          <w:rFonts w:ascii="Times New Roman" w:hAnsi="Times New Roman"/>
          <w:sz w:val="24"/>
          <w:szCs w:val="24"/>
        </w:rPr>
        <w:t xml:space="preserve">gevingen in de praktijk waarschijnlijk niet veel voor zullen komen. Studenten weten dat ze toetsen en examens </w:t>
      </w:r>
      <w:r>
        <w:rPr>
          <w:rFonts w:ascii="Times New Roman" w:hAnsi="Times New Roman"/>
          <w:sz w:val="24"/>
          <w:szCs w:val="24"/>
        </w:rPr>
        <w:lastRenderedPageBreak/>
        <w:t>moeten halen om hun opleiding te kunnen afronden</w:t>
      </w:r>
      <w:r w:rsidR="00CF56C2">
        <w:rPr>
          <w:rFonts w:ascii="Times New Roman" w:hAnsi="Times New Roman"/>
          <w:sz w:val="24"/>
          <w:szCs w:val="24"/>
        </w:rPr>
        <w:t xml:space="preserve"> en </w:t>
      </w:r>
      <w:r>
        <w:rPr>
          <w:rFonts w:ascii="Times New Roman" w:hAnsi="Times New Roman"/>
          <w:sz w:val="24"/>
          <w:szCs w:val="24"/>
        </w:rPr>
        <w:t xml:space="preserve">werknemers weten dat ze vroeger of later in de problemen komen als ze niet aan hun functie-eisen voldoen. Met andere woorden in het onderwijs en in werksitiaties zijn de externe normen van docenten of werkgevers vaak </w:t>
      </w:r>
      <w:r w:rsidR="00CF56C2">
        <w:rPr>
          <w:rFonts w:ascii="Times New Roman" w:hAnsi="Times New Roman"/>
          <w:sz w:val="24"/>
          <w:szCs w:val="24"/>
        </w:rPr>
        <w:t>richtinggevend</w:t>
      </w:r>
      <w:r>
        <w:rPr>
          <w:rFonts w:ascii="Times New Roman" w:hAnsi="Times New Roman"/>
          <w:sz w:val="24"/>
          <w:szCs w:val="24"/>
        </w:rPr>
        <w:t>. In dergelijke toets-ge</w:t>
      </w:r>
      <w:r w:rsidR="00CF56C2">
        <w:rPr>
          <w:rFonts w:ascii="Times New Roman" w:hAnsi="Times New Roman"/>
          <w:sz w:val="24"/>
          <w:szCs w:val="24"/>
        </w:rPr>
        <w:t>reguleerde</w:t>
      </w:r>
      <w:r>
        <w:rPr>
          <w:rFonts w:ascii="Times New Roman" w:hAnsi="Times New Roman"/>
          <w:sz w:val="24"/>
          <w:szCs w:val="24"/>
        </w:rPr>
        <w:t xml:space="preserve"> leeromgevingen is het maar zeer de vraag of mensen harder hun best doen als ze leeractiviteiten ondernemen op het gebied van hun ste</w:t>
      </w:r>
      <w:r w:rsidR="00304CD8">
        <w:rPr>
          <w:rFonts w:ascii="Times New Roman" w:hAnsi="Times New Roman"/>
          <w:sz w:val="24"/>
          <w:szCs w:val="24"/>
        </w:rPr>
        <w:t>rke kanten</w:t>
      </w:r>
      <w:r>
        <w:rPr>
          <w:rFonts w:ascii="Times New Roman" w:hAnsi="Times New Roman"/>
          <w:sz w:val="24"/>
          <w:szCs w:val="24"/>
        </w:rPr>
        <w:t>.</w:t>
      </w:r>
      <w:r w:rsidR="00304CD8">
        <w:rPr>
          <w:rFonts w:ascii="Times New Roman" w:hAnsi="Times New Roman"/>
          <w:sz w:val="24"/>
          <w:szCs w:val="24"/>
        </w:rPr>
        <w:t xml:space="preserve"> Ons onderzoek laat</w:t>
      </w:r>
      <w:r w:rsidR="00CF56C2">
        <w:rPr>
          <w:rFonts w:ascii="Times New Roman" w:hAnsi="Times New Roman"/>
          <w:sz w:val="24"/>
          <w:szCs w:val="24"/>
        </w:rPr>
        <w:t xml:space="preserve"> zien dat in een toets-gereguleerde</w:t>
      </w:r>
      <w:r w:rsidR="00304CD8">
        <w:rPr>
          <w:rFonts w:ascii="Times New Roman" w:hAnsi="Times New Roman"/>
          <w:sz w:val="24"/>
          <w:szCs w:val="24"/>
        </w:rPr>
        <w:t xml:space="preserve"> leeromgeving mensen meer inzet tonen als ze werken aan hun  zwakke kanten. </w:t>
      </w:r>
    </w:p>
    <w:p w:rsidR="00BE0281" w:rsidRPr="00250B4C" w:rsidRDefault="00304CD8" w:rsidP="00521648">
      <w:pPr>
        <w:spacing w:after="0" w:line="480" w:lineRule="auto"/>
        <w:rPr>
          <w:rFonts w:ascii="Times New Roman" w:hAnsi="Times New Roman"/>
          <w:sz w:val="24"/>
          <w:szCs w:val="24"/>
        </w:rPr>
      </w:pPr>
      <w:r>
        <w:rPr>
          <w:rFonts w:ascii="Times New Roman" w:hAnsi="Times New Roman"/>
          <w:sz w:val="24"/>
          <w:szCs w:val="24"/>
        </w:rPr>
        <w:tab/>
        <w:t xml:space="preserve">Onderwijzers of werkgevers die hun studenten of medewerkers willen stimuleren om meer energie in hun opleiding en ontwikkeling te steken, zouden dus wel eens bedrogen uit kunnen komen als ze dit proberen te </w:t>
      </w:r>
      <w:r w:rsidR="00CF56C2">
        <w:rPr>
          <w:rFonts w:ascii="Times New Roman" w:hAnsi="Times New Roman"/>
          <w:sz w:val="24"/>
          <w:szCs w:val="24"/>
        </w:rPr>
        <w:t>bereiken</w:t>
      </w:r>
      <w:r>
        <w:rPr>
          <w:rFonts w:ascii="Times New Roman" w:hAnsi="Times New Roman"/>
          <w:sz w:val="24"/>
          <w:szCs w:val="24"/>
        </w:rPr>
        <w:t xml:space="preserve"> door hun studenten of medewerkers te adviseren om aan hun sterke kanten te werken. Werken aan je sterke kanten is waarschijnlijk meer geschikt als zelf-motivatie strategie voor mensen die zich vrij voelen om te werken aan hun opleiding en ontwikkeling, dan als </w:t>
      </w:r>
      <w:r w:rsidR="00CF56C2">
        <w:rPr>
          <w:rFonts w:ascii="Times New Roman" w:hAnsi="Times New Roman"/>
          <w:sz w:val="24"/>
          <w:szCs w:val="24"/>
        </w:rPr>
        <w:t xml:space="preserve">strategie </w:t>
      </w:r>
      <w:bookmarkStart w:id="0" w:name="_GoBack"/>
      <w:bookmarkEnd w:id="0"/>
      <w:r>
        <w:rPr>
          <w:rFonts w:ascii="Times New Roman" w:hAnsi="Times New Roman"/>
          <w:sz w:val="24"/>
          <w:szCs w:val="24"/>
        </w:rPr>
        <w:t xml:space="preserve">in handen van autoriteiten, zoals docenten en werkgevers, om anderen te motiveren om te leren.           </w:t>
      </w:r>
      <w:r w:rsidR="00781A28">
        <w:rPr>
          <w:rFonts w:ascii="Times New Roman" w:hAnsi="Times New Roman"/>
          <w:sz w:val="24"/>
          <w:szCs w:val="24"/>
        </w:rPr>
        <w:t xml:space="preserve">    </w:t>
      </w:r>
      <w:r w:rsidR="001832F6">
        <w:rPr>
          <w:rFonts w:ascii="Times New Roman" w:hAnsi="Times New Roman"/>
          <w:sz w:val="24"/>
          <w:szCs w:val="24"/>
        </w:rPr>
        <w:t xml:space="preserve">  </w:t>
      </w:r>
      <w:r w:rsidR="003304CD">
        <w:rPr>
          <w:rFonts w:ascii="Times New Roman" w:hAnsi="Times New Roman"/>
          <w:sz w:val="24"/>
          <w:szCs w:val="24"/>
        </w:rPr>
        <w:t xml:space="preserve">   </w:t>
      </w:r>
      <w:r w:rsidR="00312BF0">
        <w:rPr>
          <w:rFonts w:ascii="Times New Roman" w:hAnsi="Times New Roman"/>
          <w:sz w:val="24"/>
          <w:szCs w:val="24"/>
        </w:rPr>
        <w:t xml:space="preserve">   </w:t>
      </w:r>
      <w:r w:rsidR="00212E40">
        <w:rPr>
          <w:rFonts w:ascii="Times New Roman" w:hAnsi="Times New Roman"/>
          <w:sz w:val="24"/>
          <w:szCs w:val="24"/>
        </w:rPr>
        <w:t xml:space="preserve">        </w:t>
      </w:r>
      <w:r w:rsidR="00FB6B5A">
        <w:rPr>
          <w:rFonts w:ascii="Times New Roman" w:hAnsi="Times New Roman"/>
          <w:sz w:val="24"/>
          <w:szCs w:val="24"/>
        </w:rPr>
        <w:t xml:space="preserve"> </w:t>
      </w:r>
      <w:r w:rsidR="00B2059C">
        <w:rPr>
          <w:rFonts w:ascii="Times New Roman" w:hAnsi="Times New Roman"/>
          <w:sz w:val="24"/>
          <w:szCs w:val="24"/>
        </w:rPr>
        <w:tab/>
        <w:t xml:space="preserve">           </w:t>
      </w:r>
      <w:r w:rsidR="00746B46">
        <w:rPr>
          <w:rFonts w:ascii="Times New Roman" w:hAnsi="Times New Roman"/>
          <w:sz w:val="24"/>
          <w:szCs w:val="24"/>
        </w:rPr>
        <w:t xml:space="preserve">       </w:t>
      </w:r>
    </w:p>
    <w:p w:rsidR="00AD6F8B" w:rsidRDefault="00BE0281" w:rsidP="00521648">
      <w:pPr>
        <w:spacing w:after="0" w:line="480" w:lineRule="auto"/>
        <w:ind w:left="426" w:hanging="426"/>
        <w:rPr>
          <w:rFonts w:ascii="Times New Roman" w:hAnsi="Times New Roman"/>
          <w:sz w:val="24"/>
          <w:szCs w:val="24"/>
        </w:rPr>
      </w:pPr>
      <w:r>
        <w:rPr>
          <w:rFonts w:ascii="Times New Roman" w:hAnsi="Times New Roman"/>
          <w:sz w:val="24"/>
          <w:szCs w:val="24"/>
        </w:rPr>
        <w:t xml:space="preserve"> </w:t>
      </w:r>
    </w:p>
    <w:p w:rsidR="00662FA8" w:rsidRPr="00B60352" w:rsidRDefault="00AD6F8B" w:rsidP="00521648">
      <w:pPr>
        <w:spacing w:after="0" w:line="480" w:lineRule="auto"/>
        <w:rPr>
          <w:rFonts w:ascii="Times New Roman" w:hAnsi="Times New Roman"/>
          <w:sz w:val="24"/>
          <w:szCs w:val="24"/>
        </w:rPr>
      </w:pPr>
      <w:r>
        <w:rPr>
          <w:rFonts w:ascii="Times New Roman" w:hAnsi="Times New Roman"/>
          <w:sz w:val="24"/>
          <w:szCs w:val="24"/>
        </w:rPr>
        <w:t xml:space="preserve">    </w:t>
      </w:r>
      <w:r w:rsidR="00E22441">
        <w:rPr>
          <w:rFonts w:ascii="Times New Roman" w:hAnsi="Times New Roman"/>
          <w:sz w:val="24"/>
          <w:szCs w:val="24"/>
        </w:rPr>
        <w:t xml:space="preserve"> </w:t>
      </w:r>
      <w:r w:rsidR="00662FA8">
        <w:rPr>
          <w:rFonts w:ascii="Times New Roman" w:hAnsi="Times New Roman"/>
          <w:sz w:val="24"/>
          <w:szCs w:val="24"/>
        </w:rPr>
        <w:t xml:space="preserve">      </w:t>
      </w:r>
    </w:p>
    <w:p w:rsidR="00B60352" w:rsidRPr="00B60352" w:rsidRDefault="00B60352" w:rsidP="00521648">
      <w:pPr>
        <w:spacing w:after="0" w:line="480" w:lineRule="auto"/>
        <w:rPr>
          <w:rFonts w:ascii="Times New Roman" w:hAnsi="Times New Roman"/>
          <w:sz w:val="24"/>
          <w:szCs w:val="24"/>
        </w:rPr>
      </w:pPr>
    </w:p>
    <w:sectPr w:rsidR="00B60352" w:rsidRPr="00B60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53"/>
    <w:rsid w:val="000441F1"/>
    <w:rsid w:val="00045127"/>
    <w:rsid w:val="00090CEA"/>
    <w:rsid w:val="000956A8"/>
    <w:rsid w:val="000A7EDE"/>
    <w:rsid w:val="000C24F3"/>
    <w:rsid w:val="000D3962"/>
    <w:rsid w:val="000D6B3A"/>
    <w:rsid w:val="001832F6"/>
    <w:rsid w:val="00212E40"/>
    <w:rsid w:val="00221695"/>
    <w:rsid w:val="0022664D"/>
    <w:rsid w:val="00246836"/>
    <w:rsid w:val="00250B4C"/>
    <w:rsid w:val="00257C0A"/>
    <w:rsid w:val="002600CA"/>
    <w:rsid w:val="00264639"/>
    <w:rsid w:val="002772E5"/>
    <w:rsid w:val="002B7A17"/>
    <w:rsid w:val="002C2CC9"/>
    <w:rsid w:val="00304CD8"/>
    <w:rsid w:val="00312BF0"/>
    <w:rsid w:val="0031408A"/>
    <w:rsid w:val="00321F6E"/>
    <w:rsid w:val="003304CD"/>
    <w:rsid w:val="003361BF"/>
    <w:rsid w:val="00370EAF"/>
    <w:rsid w:val="0037452D"/>
    <w:rsid w:val="00386086"/>
    <w:rsid w:val="003F1986"/>
    <w:rsid w:val="003F4E09"/>
    <w:rsid w:val="004E20B3"/>
    <w:rsid w:val="00506218"/>
    <w:rsid w:val="00520AAD"/>
    <w:rsid w:val="00521648"/>
    <w:rsid w:val="0054632F"/>
    <w:rsid w:val="00587D74"/>
    <w:rsid w:val="005B6501"/>
    <w:rsid w:val="005C3CDA"/>
    <w:rsid w:val="005D1C77"/>
    <w:rsid w:val="00662FA8"/>
    <w:rsid w:val="00670433"/>
    <w:rsid w:val="006A0BDB"/>
    <w:rsid w:val="006E6B96"/>
    <w:rsid w:val="00746B46"/>
    <w:rsid w:val="00761C24"/>
    <w:rsid w:val="0077259C"/>
    <w:rsid w:val="00781A28"/>
    <w:rsid w:val="00794D0F"/>
    <w:rsid w:val="007A7599"/>
    <w:rsid w:val="007D6EF1"/>
    <w:rsid w:val="00803F9C"/>
    <w:rsid w:val="00856D08"/>
    <w:rsid w:val="00871A1B"/>
    <w:rsid w:val="008A32F6"/>
    <w:rsid w:val="008A6B46"/>
    <w:rsid w:val="008D4254"/>
    <w:rsid w:val="0092319F"/>
    <w:rsid w:val="00AB12B6"/>
    <w:rsid w:val="00AD6F8B"/>
    <w:rsid w:val="00AE0453"/>
    <w:rsid w:val="00B2059C"/>
    <w:rsid w:val="00B60352"/>
    <w:rsid w:val="00BE0281"/>
    <w:rsid w:val="00C643BB"/>
    <w:rsid w:val="00CC40C4"/>
    <w:rsid w:val="00CD096F"/>
    <w:rsid w:val="00CF56C2"/>
    <w:rsid w:val="00D71F93"/>
    <w:rsid w:val="00E22441"/>
    <w:rsid w:val="00F15FA9"/>
    <w:rsid w:val="00F50FF8"/>
    <w:rsid w:val="00F5708D"/>
    <w:rsid w:val="00F75813"/>
    <w:rsid w:val="00F8728C"/>
    <w:rsid w:val="00FB1A35"/>
    <w:rsid w:val="00FB6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D0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D0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6064-9627-496D-9397-3E15D87F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5B1012DA.dotm</Template>
  <TotalTime>1</TotalTime>
  <Pages>9</Pages>
  <Words>2396</Words>
  <Characters>13184</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Hiemstra, D.</dc:creator>
  <cp:lastModifiedBy>P257009</cp:lastModifiedBy>
  <cp:revision>2</cp:revision>
  <dcterms:created xsi:type="dcterms:W3CDTF">2016-03-02T16:36:00Z</dcterms:created>
  <dcterms:modified xsi:type="dcterms:W3CDTF">2016-03-02T16:36:00Z</dcterms:modified>
</cp:coreProperties>
</file>